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96" w:rsidRPr="006E797A" w:rsidRDefault="00212596" w:rsidP="006E797A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Представление педагогического опыта</w:t>
      </w:r>
    </w:p>
    <w:p w:rsidR="00212596" w:rsidRPr="006E797A" w:rsidRDefault="00212596" w:rsidP="006E797A">
      <w:pPr>
        <w:spacing w:after="0"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учителя начальных классов</w:t>
      </w:r>
    </w:p>
    <w:p w:rsidR="00212596" w:rsidRPr="006E797A" w:rsidRDefault="00212596" w:rsidP="006E797A">
      <w:pPr>
        <w:spacing w:after="0"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МБОУ «Ромодановская средняя общеобразовательная школа №1»  Ромодановского муниципального района Республики Мордовия</w:t>
      </w:r>
    </w:p>
    <w:p w:rsidR="00212596" w:rsidRPr="006E797A" w:rsidRDefault="00212596" w:rsidP="006E797A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Спиридоновой Ольги Вячеславовны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943C8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Сведения об авторе: 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Спиридонова Ольга Вячеславовна : 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начальных классов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Образование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: высшее, МГПИ имени М.Е.Евсевьева, 2003 г.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Специальность по диплому: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начальных классов и музыки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Место работы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: МБОУ «Ромодановская СОШ №1»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Педагогический стаж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: 17 лет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Стаж работы в занимаемой должности: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8 лет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Стаж работы в данной образовательной организации: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 год</w:t>
      </w: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12596" w:rsidRPr="006E797A" w:rsidRDefault="00212596" w:rsidP="006E797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педагогического опыта:</w:t>
      </w:r>
    </w:p>
    <w:p w:rsidR="00212596" w:rsidRPr="006E797A" w:rsidRDefault="00A01EDB" w:rsidP="006E797A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«Возможности использования интерактивной образовательной онлайн-платформы UCHI.RU для повышения эффективности учебной деятельности и формирования положительной учебной мотивации на уроках в начальной школе»</w:t>
      </w:r>
    </w:p>
    <w:p w:rsidR="00212596" w:rsidRPr="006E797A" w:rsidRDefault="00212596" w:rsidP="006E797A">
      <w:pPr>
        <w:spacing w:after="0"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12596" w:rsidRPr="006E797A" w:rsidRDefault="00212596" w:rsidP="006E79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Актуальность и перспективность опыта для совершенствования учебно-воспитательного процесса.</w:t>
      </w:r>
    </w:p>
    <w:p w:rsidR="00F56021" w:rsidRPr="006E797A" w:rsidRDefault="00F56021" w:rsidP="006E797A">
      <w:pPr>
        <w:spacing w:after="0" w:line="276" w:lineRule="auto"/>
        <w:ind w:left="539"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A01EDB" w:rsidRPr="006E797A" w:rsidRDefault="00A01EDB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 последние десятилетия в обществе произошли кардинальные изменения в представлении о целях образования и путях их реализации. Происходит переход от обучения как преподнесения системы знаний к активной деятельности над заданиями (проблемами) с целью выработки определенных решений; к сотрудничеству учителя и обучающихся в ходе овладения знаниями, а также переход к активному участию последних в выборе содержания и методов обучения.</w:t>
      </w:r>
    </w:p>
    <w:p w:rsidR="00A01EDB" w:rsidRPr="006E797A" w:rsidRDefault="00A01EDB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Инновационная практика требует непрерывного обновления содержания образования, и, в частности, ее процессуальной стороны: разработки новых средств, методов, способов, приемов обучения мышлению школьников, а также предполагает готовность учителей к повышению теоретико-практического уровня.</w:t>
      </w:r>
    </w:p>
    <w:p w:rsidR="007F34C0" w:rsidRPr="006E797A" w:rsidRDefault="007F34C0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Для реализации учебных задач, которые я поставила в своей работе с целью повышения качества образования, я использую дистанционную форму обучения - работу всего класса в онлайн - платформе «Учи.ру». Курс состоит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из интерактивных заданий по разделам школьной программы по 4 предметам: математика, русский язык, окружающий мир и английский язык. Разработаны они  профессиональными методистами в соответствии с принципами ФГОС.</w:t>
      </w:r>
    </w:p>
    <w:p w:rsidR="00F56021" w:rsidRPr="006E797A" w:rsidRDefault="00F56021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данной статье представлен педагогический опыт использования образовательной платформы «Учи.ру» на уроках в начальной школе. Опираясь на результативность и опыт применения данного образовательного ресурса в течение </w:t>
      </w:r>
      <w:r w:rsidR="00C152A0"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одного года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я оценила эффективность использования данной платформы.</w:t>
      </w:r>
      <w:r w:rsidR="00A51036"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A01EDB" w:rsidRPr="006E797A" w:rsidRDefault="00A01EDB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A01EDB" w:rsidRPr="006E797A" w:rsidRDefault="00A01EDB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Выбор темы педагогического опыта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 «Возможности использования интерактивной образовательной онлайн-платформы UCHI.RU для повышения эффективности учебной деятельности и формирования положительной учебной мотивации на уроках в начальной школе» объясняется ее актуальностью, а также отсутствием разработки вопросов индивидуальной образовательной деятельности учащихся в теории и методике информатизации в школе.</w:t>
      </w:r>
    </w:p>
    <w:p w:rsidR="00F56021" w:rsidRPr="006E797A" w:rsidRDefault="00F56021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Разнообразие образовательных платформ и их значимость в современном мире побудило меня к изучению данной темы, считаю, что их использование позволит повысить качество обучения.</w:t>
      </w:r>
    </w:p>
    <w:p w:rsidR="00A01EDB" w:rsidRPr="006E797A" w:rsidRDefault="00A01EDB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F65164" w:rsidRPr="006E797A" w:rsidRDefault="00F65164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30D6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Что же такое образовательные платформы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?</w:t>
      </w:r>
    </w:p>
    <w:p w:rsidR="00F65164" w:rsidRPr="006E797A" w:rsidRDefault="00F65164" w:rsidP="00C30D62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Образовательные платформы – одна из ниш в онлайн – образовании. Это большой диапазон самых разных проектов. Эти интернет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проекты позволяют создать виртуальное образовательное пространство учреждений, и делает его доступным для всех интернет-пользователей.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Изучая интернет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проекты можно сделать вывод, что «образовательная платформа» - это ограниченный, личностно-ориентированный интернет-ресурс, посвящённый вопросам образования и развития, непременно содержащий учебные материалы и предоставляющий их пользователям на тех или иных условиях. Образовательные программы,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предложенные на этих ресурсах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предполагают несколько уровней подготовки, различных по длительности и качеству.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Главная цель образовательных платформ: привлечь интерес ребенка самостоятельно стремиться к знаниям и с удовольствием учиться новому.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Как показывал результат опроса, большинство детей и их родителей не знают о многи</w:t>
      </w:r>
      <w:r w:rsidR="00C30D6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х реальных способах образования</w:t>
      </w:r>
      <w:r w:rsidR="00365ACE"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.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Поэтому это говорит о необходимости информирования детей и их родителей о возможностях интернет-</w:t>
      </w:r>
      <w:r w:rsidR="00C30D6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образования, чтобы они могли осознанно делать свой выбор и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даже в период обучения в школе, дети могли совершенствовать свои знания. На образовательных платформах по общеобразовательным дисциплинам можно найти качественный и интересный материал.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Счита</w:t>
      </w:r>
      <w:r w:rsidR="00D23652"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ю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что официальные образовательные платформы являются наиболее удачным источником дидактической оформленной информации для использования в дополнение к традиционному образованию.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Для того чтобы привлечь учащихся к электронному обучению, необходимо тщательно изучить все особенности, но опираясь на свой опыт, хочу сказать, что это не так сложно, как кажется, а наоборот становится увлекательным процессом для самого учителя.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Из изученных образовательных платформ наиболее продуктивным является онлайн-платформа «Учи.ру». Символом платформы стали динозаврики, которые сейчас можно увидеть в образовательном мультсериале "Заврики". Сам же сервис представляет собой место, где разрабатываются курсы и методики, позволяющие деткам подтянуть школьную программу.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Учи.ру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 – это бесплатная онлайн платформа для учащихся начальной школы, где они могут изучать математику, русский язык, окружающий мир и английский язык в интерактивной форме.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Возможности: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Индивидуальный подход к каждому ученику (система строит диалог с учеником, реагирует на его действия; в случае правильного решения хвалит его и предлагает новое задание, а в случае ошибки задает уточняющие вопросы, которые помогают ему прийти к верному решению)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Обучение происходит в игровой форме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наличии более 700 заданий по всем темам математики начальной школы, разработанных профессиональными методистами в соответствии с учебной программой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Отслеживание успехов каждого ученика или всего класса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Использование платформы на планшетах, компьютерах или интерактивной доске в классе</w:t>
      </w:r>
    </w:p>
    <w:p w:rsidR="00F65164" w:rsidRPr="006E797A" w:rsidRDefault="00F65164" w:rsidP="00C30D6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Формирование домашних заданий для всего класса или индивидуально для каждого ученика.</w:t>
      </w:r>
    </w:p>
    <w:p w:rsidR="00F65164" w:rsidRPr="006E797A" w:rsidRDefault="00F65164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Используя в работе интерактивный курс онлайн-платформы «Учи.ру», внедря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ю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в учебный процесс компьютерную 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программу, которая позволяет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F65164" w:rsidRPr="006E797A" w:rsidRDefault="00F65164" w:rsidP="00C30D62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формировать у учащихся учебную самостоятельность и высокую познавательную мотивацию;</w:t>
      </w:r>
    </w:p>
    <w:p w:rsidR="00F65164" w:rsidRPr="006E797A" w:rsidRDefault="00F65164" w:rsidP="00C30D62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контролировать процесс освоения учебного материала и повышать уровень;</w:t>
      </w:r>
    </w:p>
    <w:p w:rsidR="00F65164" w:rsidRPr="006E797A" w:rsidRDefault="00F65164" w:rsidP="00C30D62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оценивать достижения учащихся;</w:t>
      </w:r>
    </w:p>
    <w:p w:rsidR="00F65164" w:rsidRPr="006E797A" w:rsidRDefault="00F65164" w:rsidP="00525F9D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hanging="72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дистанционно обучать учащихся и детей с ОВЗ;</w:t>
      </w:r>
    </w:p>
    <w:p w:rsidR="00F65164" w:rsidRPr="006E797A" w:rsidRDefault="00F65164" w:rsidP="00525F9D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hanging="72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корректировать знания и самообучение;</w:t>
      </w:r>
    </w:p>
    <w:p w:rsidR="00F65164" w:rsidRPr="006E797A" w:rsidRDefault="00F65164" w:rsidP="00525F9D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hanging="72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работать с одарёнными детьми.</w:t>
      </w:r>
    </w:p>
    <w:p w:rsidR="00F65164" w:rsidRPr="006E797A" w:rsidRDefault="00F65164" w:rsidP="00525F9D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hanging="72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использовать интерактивные задания на разных этапах урока, во внеурочной деятельности.</w:t>
      </w:r>
    </w:p>
    <w:p w:rsidR="00C152A0" w:rsidRPr="006E797A" w:rsidRDefault="00C152A0" w:rsidP="006E797A">
      <w:pPr>
        <w:spacing w:after="0" w:line="276" w:lineRule="auto"/>
        <w:ind w:left="539"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152A0" w:rsidRPr="006E797A" w:rsidRDefault="00C152A0" w:rsidP="006E79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Условия формирования ведущей идеи опыта (возникновение и становление педагогического опыта).</w:t>
      </w:r>
    </w:p>
    <w:p w:rsidR="00C152A0" w:rsidRPr="006E797A" w:rsidRDefault="00C152A0" w:rsidP="006E797A">
      <w:pPr>
        <w:spacing w:after="0" w:line="276" w:lineRule="auto"/>
        <w:ind w:left="540" w:firstLine="709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C152A0" w:rsidRPr="006E797A" w:rsidRDefault="00C152A0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Возникновение и становление опыта по теме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опыта</w:t>
      </w: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 «Возможности использования интерактивной образовательной онлайн-платформы UCHI.RU для повышения эффективности учебной деятельности и формирования положительной учебной мотивации на уроках в начальной школе»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проходило на базе муниципального бюджетного общеобразовательного учреждения «Ромодановская средняя общеобразовательная школа №1» в 1 «А» классе, где в основном обучаются дети, проживающие в посёлке Ромоданово.  Школа работает по учебному плану, в котором нашли отражение федеральный, региональный и школьный компоненты. Она является центром культуры, воспитания и образования в поселке Ромоданово.</w:t>
      </w:r>
    </w:p>
    <w:p w:rsidR="00C152A0" w:rsidRPr="006E797A" w:rsidRDefault="00525F9D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Обучаю</w:t>
      </w:r>
      <w:r w:rsidR="00C152A0"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щиеся данного класса, в котором я работаю, проживают в семьях с различным социальным статусом и материальным положением.</w:t>
      </w:r>
      <w:r w:rsidR="00C152A0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ar-SA" w:bidi="ar-SA"/>
        </w:rPr>
        <w:t xml:space="preserve"> </w:t>
      </w:r>
      <w:r w:rsidR="00C152A0"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Каждый ребенок имеет возможность выходить в Интернет, получать необходимую учебную информацию, как в школе, так и дома. </w:t>
      </w:r>
    </w:p>
    <w:p w:rsidR="00C152A0" w:rsidRPr="006E797A" w:rsidRDefault="00C152A0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Работая непосредственно с детьми, я обратила внимание на то, информационные навыки  уже прочно входят в детский менталитет: они ловко управляются с различными электронными устройствами, практически не читая пособия и руководства. Всевозможные плееры, мобильные телефоны, планшеты стали  неотъемлемой частью их экипировки. </w:t>
      </w: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Надо помнить и о качественном составе информации, которая не всегда может стать «сырьем» для формирования знаний. Поэтому 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основная задача информатизации образовательного процесса в начальной школе – это управление информационным потоком, который принимает на себя ученик, его  иерархизация, структурирование и комбинирование.</w:t>
      </w: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2023 году был сформирован 1 «А»  класс, обучение в котором осуществляется по УМК «Школа России». Организация процесса обучения в 1 классе  началась с проведения педагогической диагностики успешности обучения (автор Журова Л.Е.), направленной на изучение уровня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подготовленности и развития учащихся на этапе поступления в школу. Диагностика показала следующие результаты:</w:t>
      </w:r>
    </w:p>
    <w:p w:rsidR="00C152A0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62525" cy="1362075"/>
            <wp:effectExtent l="0" t="0" r="0" b="0"/>
            <wp:docPr id="1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0D62" w:rsidRPr="006E797A" w:rsidRDefault="00C30D62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Анализ полученных данных показал, что дети успешнее справляются с заданиями репродуктивного характера, требующими воспроизведения по образцу. Многие учащиеся испытывали затруднения при решении нестандартных задач. По </w:t>
      </w:r>
      <w:r w:rsidR="00525F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моему </w:t>
      </w: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мнению, причиной является низкий уровень познавательной деятельности первоклассников на подготовительном этапе к обучению в школе.</w:t>
      </w: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sz w:val="28"/>
          <w:szCs w:val="28"/>
          <w:lang w:val="ru-RU"/>
        </w:rPr>
        <w:t>Пожалуй, это и послужило толчком к тому, что я стала искать такую организацию учебных занятий, которая соответствовала бы современным требованиям, предъявленным современной школе.</w:t>
      </w: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Ведущая педагогическая идея опыта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 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заключается в определении путей повышения эффективности процесса обучения посредством внедрения в учебный процесс информационных технологий как средства активизации учащихся к самостоятельной познавательной деятельности. </w:t>
      </w:r>
    </w:p>
    <w:p w:rsidR="00C152A0" w:rsidRPr="006E797A" w:rsidRDefault="00C152A0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3. Теоретическая база опыта.</w:t>
      </w:r>
    </w:p>
    <w:p w:rsidR="009C0521" w:rsidRPr="006E797A" w:rsidRDefault="009C0521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основу педагогического опыта положены методические рекомендации по работе с ИКТ академиком РАН, доктором педагогических наук  Роберт И.В., кандидатом педагогических наук Поляковой В.А., кандидатом педагогических наук Башмаковой А.И., а также теория развития познавательного интереса, познавательной активности (авторов - доктора педагогических наук Г.И. Щукиной, доктора педагогических наук, профессора Т.И. Шамовой, доктора педагогических наук Е.В. Коротаевой и др.).</w:t>
      </w: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 мнению вышеуказанных авторов, формирование информационной грамотности не возможно без многих слагаемых, и первое – это пробуждение  интереса. </w:t>
      </w: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Основополагающим принципом данного опыта является принцип сознательности и активности учащихся в обучении, когда учащийся 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проявляет познавательную активность, является субъектом образовательной деятельности. 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При организации работы по использованию ресурсов платформы Учи.ру в деятельности младших школьников необходимо опираться на психолого-педагогические принципы: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интерес к теме должен выстраиваться с учётом имеющегося у детей учебного и житейского опыта, их возрастных особенностей и предпочтений;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возможности младшего школьника имеют предел, не следует планировать сложных, требующих больших временных затрат работ;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сотрудничество: общая деятельность и согласованность действий детей и учителя, общение и взаимопонимание;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педагог не просто передаёт определённый объём информации, а формирует развивающую среду.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Для достижения поставленных целей используются различные средства обучения. При этом выбор необходимых средств осуществляю с учётом доступности, наглядности и последовательности. Прежде всего, это современные данные компьютерной сети 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Internet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A51036" w:rsidRPr="006E797A" w:rsidRDefault="00A51036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C152A0" w:rsidRPr="006E797A" w:rsidRDefault="00C152A0" w:rsidP="00C30D6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Новизна опыта</w:t>
      </w:r>
    </w:p>
    <w:p w:rsidR="00A51036" w:rsidRPr="006E797A" w:rsidRDefault="00A5103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51036" w:rsidRPr="00525F9D" w:rsidRDefault="00A5103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 </w:t>
      </w:r>
      <w:r w:rsidRPr="00525F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высказыванию А.В. Осина </w:t>
      </w:r>
      <w:r w:rsidRPr="00525F9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«... появление цифровых образовательных ресурсов должно изменить формы и методы процесса обучения. Они позволяют перейти учителю от изложения материала к дискуссии»,</w:t>
      </w:r>
      <w:r w:rsidRPr="00525F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и шире - от приоритета объяснительно-иллюстративных методов обучения к интерактивным.</w:t>
      </w:r>
    </w:p>
    <w:p w:rsidR="00A51036" w:rsidRPr="00525F9D" w:rsidRDefault="00A5103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25F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Информатизация системы образования - одно из приоритетных направлений модернизации российского образования. Информатизацию образования рассматривают как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образовательном процессе.</w:t>
      </w:r>
    </w:p>
    <w:p w:rsidR="00A51036" w:rsidRPr="006E797A" w:rsidRDefault="00A5103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25F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Поэтому данный </w:t>
      </w:r>
      <w:r w:rsidR="00A57CCB" w:rsidRPr="00525F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работу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можно рассматривать как элемент приоритетного направления модернизации образования. Он</w:t>
      </w:r>
      <w:r w:rsidR="00A57CCB"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отражает информатизацию учебной деятельности.</w:t>
      </w:r>
    </w:p>
    <w:p w:rsidR="00A51036" w:rsidRPr="006E797A" w:rsidRDefault="00A5103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Новизна педагогического </w:t>
      </w:r>
      <w:r w:rsidR="00A57CCB"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опыта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заключается и в компетентностном подходе, использовании новых информационных технологий и интегрированном характере обучения: при использовании различных форм цифровых образовательных ресурсов необходимо знание основ компьютерной грамотности.</w:t>
      </w:r>
    </w:p>
    <w:p w:rsidR="00373826" w:rsidRPr="006E797A" w:rsidRDefault="00373826" w:rsidP="00C30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73826" w:rsidRPr="006E797A" w:rsidRDefault="00373826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4. Технология опыта.</w:t>
      </w:r>
    </w:p>
    <w:p w:rsidR="00373826" w:rsidRPr="006E797A" w:rsidRDefault="00373826" w:rsidP="00C30D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373826" w:rsidRPr="006E797A" w:rsidRDefault="00373826" w:rsidP="00C30D6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нашей школе была создана хорошая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компьютеризированная база для обучения детей с применением ИКТ.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Это дало мне возможность проводить уроки с использованием информационных технологий</w:t>
      </w:r>
      <w:r w:rsidRPr="006E797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73826" w:rsidRDefault="00373826" w:rsidP="00C30D62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После проведения анализа тематического планирования уроков русского языка, литературного чтения, математики, окружающего мира для 1 класса, нами были определены блоки тем, разделы, работа над которыми способствует активизации познавательной активности.  </w:t>
      </w:r>
    </w:p>
    <w:p w:rsidR="00525F9D" w:rsidRPr="006E797A" w:rsidRDefault="00525F9D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</w:pPr>
    </w:p>
    <w:p w:rsidR="006E797A" w:rsidRPr="006E797A" w:rsidRDefault="006E797A" w:rsidP="00C30D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Концепция сервиса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Процесс обучения с "Учи.ру" стал более лёгким и увлекательным для детей, ведь сервис имеет яркий дизайн с забавными персонажами. Симпатичные иллюстрации подбадривают детей интересными заданиями, а цветовая гамма не напрягает глаза и не вызывает усталость у школьников.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"Учи.ру" - уникальная и умная система, ведь она способна анализировать успехи школьника и разрабатывать для него дальнейшую программу. То есть все задания можно получить, когда будут пройдены тестовые работы. 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Совсем недавно был продуман особый план, который бы мотивировал детей к получению знаний. Для этого разработчики создали уникальный мультсериал, который можно посмотреть только после прохождения определенного задания. Многие из учеников класса уже знакомы с героями мультфильма «Заврики» и их приключениями.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Система Учи.ру подстраивается как под одарённого ребенка, так и под отстающего, планомерно повышает их уровень знаний и навыков. По темам, изучаемым учеником, система проводит автоматический мониторинг и предлагает ребенку выполнить задания, при решении которых он испытывал затруднения – это сервис «Проблемные темы».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Учи.ру также является инструментом инклюзивного образования и обеспечивает возможность заниматься детям с ограниченными возможностями здоровья, так как не зависит от текущей подготовки ребенка и его местонахождения.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br/>
      </w:r>
      <w:r w:rsidRPr="00525F9D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lastRenderedPageBreak/>
        <w:t>Учи.ру можно использовать как на уроках для организации индивидуальной и групповой форм образовательного процесса, так и дома.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br/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br/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Чем интересен интерактивный курс «Учи.ру»?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Во-первых,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 «Учи.ру» — это отечественная интерактивная образовательная платформа онлайн-курсов по основным предметам школьной программы, которая является системой адаптивного образования, полностью соответствующая ФГОС и значительно усиливающая классическое школьное образование.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Во-вторых,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 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В-третьих,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 ученик получает возможность самостоятельно изучать предмет, что является важной частью образовательного процесса.</w:t>
      </w:r>
    </w:p>
    <w:p w:rsidR="006E797A" w:rsidRPr="006E797A" w:rsidRDefault="006E797A" w:rsidP="00C30D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</w:p>
    <w:p w:rsidR="006E797A" w:rsidRPr="006E797A" w:rsidRDefault="006E797A" w:rsidP="00C30D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/>
        </w:rPr>
        <w:t>Возможности для развития мотивации учеников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Платформа Учи.ру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ставшая известной «Олимпиада Плюс».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Следует отметить, что предметные олимпиады «Дино», «Русский с Пушкиным», «Юный предприниматель», «Заврики», «Плюс», «BRICSMATH.COM+», «Олимпиада по литературе», «Одимпиада по программированию», «Безопасные дороги» представлены в онлайн-формате, задания которых отличаются от типовых задач общеобразовательной программы по предметам начального обучения.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Участие в данных олимпиадах помогает школьнику тренировать своѐ внимание, логику и пространственное воображение, учит мыслить шире привычных рамок урока. Они интересны и удобны в нескольких отношениях:</w:t>
      </w:r>
    </w:p>
    <w:p w:rsidR="006E797A" w:rsidRPr="006E797A" w:rsidRDefault="006E797A" w:rsidP="00525F9D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во-первых, привлекают детей сходством с компьютерной игрой;</w:t>
      </w:r>
    </w:p>
    <w:p w:rsidR="006E797A" w:rsidRPr="006E797A" w:rsidRDefault="006E797A" w:rsidP="00525F9D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во-вторых — позволяют наглядно демонстрировать задание;</w:t>
      </w:r>
    </w:p>
    <w:p w:rsidR="006E797A" w:rsidRPr="006E797A" w:rsidRDefault="006E797A" w:rsidP="00525F9D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>в-третьих, участник узнает свой результат сразу (пробный тур) или через 5 минут после завершения олимпиады (основной тур).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t xml:space="preserve">И, наконец, в такой Олимпиаде могут одновременно участвовать младшие школьники одной школы одновременно, и требуется для этого </w:t>
      </w:r>
      <w:r w:rsidRPr="006E797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  <w:lastRenderedPageBreak/>
        <w:t>только владение мышкой, клавиатурой, компьютерный класс с выходом в интернет и определённый уровень подготовки. Наградами для ребят становятся сертификаты, сборники задач, электронные журналы, мультфильмы. Родители получают благодарственные письма от организаторов.</w:t>
      </w:r>
    </w:p>
    <w:p w:rsidR="006E797A" w:rsidRPr="006E797A" w:rsidRDefault="006E797A" w:rsidP="00C30D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/>
        </w:rPr>
      </w:pPr>
    </w:p>
    <w:p w:rsidR="00373826" w:rsidRPr="006E797A" w:rsidRDefault="00373826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5. Результативность опыта</w:t>
      </w:r>
    </w:p>
    <w:p w:rsidR="00373826" w:rsidRPr="006E797A" w:rsidRDefault="00373826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Результативность опыта проявляется в стремлении детей воспринимать изучаемый материал на более глубоком уровне, подходить к изучению творчески. Результаты участия в творческих конкурсах школьного, муниципального и регионального уровней:</w:t>
      </w:r>
    </w:p>
    <w:p w:rsidR="00373826" w:rsidRPr="006E797A" w:rsidRDefault="00373826" w:rsidP="00525F9D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373826" w:rsidRPr="006E797A" w:rsidRDefault="00373826" w:rsidP="00C30D6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ходе систематического диагностического обследования диагностики успешности обучения (автор Журова Л.Е.), выявилась динамика роста интеллектуального развития, которое является следствием активизации познавательной деятельности и информационной грамотности.</w:t>
      </w:r>
    </w:p>
    <w:p w:rsidR="00373826" w:rsidRPr="006E797A" w:rsidRDefault="00373826" w:rsidP="00C30D62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52950" cy="1628775"/>
            <wp:effectExtent l="0" t="0" r="0" b="0"/>
            <wp:docPr id="6" name="Объект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97A" w:rsidRPr="006E797A" w:rsidRDefault="006E797A" w:rsidP="00C30D62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Я веду статистику и вывешиваю на доску таблицу с достижениями каждого ученика. Введение рейтинговой системы позволяет не только объективно оценить достижения ученика, но и позволяет активизировать познавательную активность учащихся при сравнении своих результатов с результатами других детей. Т.к. дети могут ежедневно видеть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 сколько они отстают</w:t>
      </w:r>
      <w:r w:rsidR="00525F9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 на сколько другие продвинулись вперёд.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После прохождения определенной темы я предлагаю на выбор вариант домашнего задания на платформе Учи. ру, либо в рабочей тетради. Например, по теме «Состав чисел» большая часть класса выбирала именно вариант выполнения домашнего задания на платформе. Большинство родителей были очень довольны тем, что ребёнок не просто сидит и играет в компьютерные игры, а нарабатывает навык счёта, повторяет пройденные на уроках темы.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Хочу заметить, что благодаря данным интерактивным курсам качественная успеваемость класса по математике стала выше.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На уроках математики, русского языка и окружающего мира, которые стали более доступными для восприятия с помощью платформы Учи.ру, не было равнодушных учащихся, все принимают активное участие в работе. Даже отстающие ученики охотно включаются в неё. Неудачный ход игры вследствие пробелов в знаниях и рекомендации, подумать ещё, побуждают учащихся самостоятельно добиваться знаний в игре или обращаться за помощью к учителю. Таким образом, использование игровых ситуаций, соединённых с конкретной учебной задачей, позволяет ученику усваивать материал как бы незаметно для него.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Во внеурочное время использование ресурсов платформы Учи.ру интересно не только детям, но и самому учителю. Эти занятия помогли первоклассникам совершить увлекательные виртуальные путешествия. </w:t>
      </w:r>
    </w:p>
    <w:p w:rsidR="006E797A" w:rsidRP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 уверенностью могу сказать, что применение Учи.ру в учебном процессе начальной школы формирует мотивацию к обучению. У ребёнка развивается и познавательный интерес, и познавательная активность, и познавательная деятельность. А всё это в совокупности даёт хорошие результаты. </w:t>
      </w:r>
    </w:p>
    <w:p w:rsidR="006E797A" w:rsidRDefault="006E797A" w:rsidP="00525F9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 как результат, мои ученики активные участники в дистанционных конкурсах, где показывают неплохие результаты, получают грамоты за призовые места.</w:t>
      </w:r>
    </w:p>
    <w:tbl>
      <w:tblPr>
        <w:tblW w:w="9504" w:type="dxa"/>
        <w:tblInd w:w="-40" w:type="dxa"/>
        <w:tblLayout w:type="fixed"/>
        <w:tblLook w:val="04A0"/>
      </w:tblPr>
      <w:tblGrid>
        <w:gridCol w:w="1991"/>
        <w:gridCol w:w="4394"/>
        <w:gridCol w:w="1985"/>
        <w:gridCol w:w="1134"/>
      </w:tblGrid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Захаров Н.,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Кудрявцев 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краеведческая онлайн-викторинеа“Открываем Курскую область”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Платформа 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UCHi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Грачкова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Захаров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Н.,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Зюзина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Борисова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Мальков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Копнинцев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Манеев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Е.,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Клюкова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В.,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Салтыкова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Крыскина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«Безопасные дороги»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Кудрявцев Т.,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Ежова 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«Безопасные дороги»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Кудрявцев 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Муниципальный конкурс "Финансы глазами детей"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Мальков А.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Муниципальный конкурс "Финансы глазами детей"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Кадеркаева 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Муниципальный конкурс "Финансы глазами детей"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Салтыкова А.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Коровин 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Муниципальный конкурс "Финансы глазами детей"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Октябрь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Грачкова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Борисова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Т.,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Е.,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Киреева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«Наука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Мальков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Саламчева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Клюкова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«Наука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Грачкова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Борисова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Т.,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Е.,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Клюкова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В.,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Киреева А.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«Наука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Мальков 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Саламчева С.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«Наука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Ноябрь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Грачкова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Мальков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Манеев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Е.,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Киреева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А.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Всероссийская онлайн-олимпиада «Культура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 xml:space="preserve">Ежова 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Борисова 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«Культура вокруг нас»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Мальков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А.,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С.,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краеведческая онлайн-викторина «Открываем Екатеринбург»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Мамурина Д.,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Саламчева 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«Безопасный интернет»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 2023</w:t>
            </w:r>
          </w:p>
        </w:tc>
      </w:tr>
      <w:tr w:rsidR="00CE40C1" w:rsidRPr="00CE40C1" w:rsidTr="00E5136C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Грачкова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М.,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Ежова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Захаров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Н.,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Борисова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Кудрявцев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Мамеева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Манеев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Е.,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Юлаева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Коровин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Д., 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Крыскина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К.</w:t>
            </w:r>
          </w:p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0C1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Всероссийская онлайн-олимпиада «Безопасный интернет»</w:t>
            </w:r>
          </w:p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Платформа UCHi.RU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4AB" w:rsidRPr="00CE40C1" w:rsidRDefault="00CE40C1" w:rsidP="00CE40C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E40C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 2023</w:t>
            </w:r>
          </w:p>
        </w:tc>
      </w:tr>
    </w:tbl>
    <w:p w:rsidR="006E797A" w:rsidRPr="006E797A" w:rsidRDefault="006E797A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0A0785" w:rsidRPr="006E797A" w:rsidRDefault="00373826" w:rsidP="00C30D62">
      <w:pPr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Проблемы при внедрении опыта</w:t>
      </w:r>
    </w:p>
    <w:p w:rsidR="006E797A" w:rsidRDefault="00D23652" w:rsidP="00C30D62">
      <w:pPr>
        <w:pStyle w:val="a4"/>
        <w:spacing w:after="0" w:line="276" w:lineRule="auto"/>
        <w:jc w:val="both"/>
        <w:textAlignment w:val="baseline"/>
        <w:rPr>
          <w:b/>
          <w:bCs/>
          <w:sz w:val="28"/>
          <w:szCs w:val="28"/>
          <w:lang w:bidi="en-US"/>
        </w:rPr>
      </w:pPr>
      <w:r w:rsidRPr="006E797A">
        <w:rPr>
          <w:bCs/>
          <w:sz w:val="28"/>
          <w:szCs w:val="28"/>
          <w:lang w:bidi="en-US"/>
        </w:rPr>
        <w:t>Как у любого онлайн ресурса, у платформы Учи.ру есть свои плюсы и минусы.</w:t>
      </w:r>
      <w:r w:rsidRPr="006E797A">
        <w:rPr>
          <w:b/>
          <w:bCs/>
          <w:sz w:val="28"/>
          <w:szCs w:val="28"/>
          <w:lang w:bidi="en-US"/>
        </w:rPr>
        <w:t> </w:t>
      </w:r>
    </w:p>
    <w:p w:rsidR="006E797A" w:rsidRDefault="00D23652" w:rsidP="00C30D62">
      <w:pPr>
        <w:pStyle w:val="a4"/>
        <w:spacing w:after="0" w:line="276" w:lineRule="auto"/>
        <w:jc w:val="both"/>
        <w:textAlignment w:val="baseline"/>
        <w:rPr>
          <w:bCs/>
          <w:sz w:val="28"/>
          <w:szCs w:val="28"/>
          <w:lang w:bidi="en-US"/>
        </w:rPr>
      </w:pPr>
      <w:r w:rsidRPr="006E797A">
        <w:rPr>
          <w:b/>
          <w:bCs/>
          <w:sz w:val="28"/>
          <w:szCs w:val="28"/>
          <w:lang w:bidi="en-US"/>
        </w:rPr>
        <w:t>Главный плюс</w:t>
      </w:r>
      <w:r w:rsidRPr="006E797A">
        <w:rPr>
          <w:bCs/>
          <w:sz w:val="28"/>
          <w:szCs w:val="28"/>
          <w:lang w:bidi="en-US"/>
        </w:rPr>
        <w:t> – это интересные интерактивные задания. Учитель может видеть прогресс каждого своего ученика, как и родитель - своего ребенка. Портал дает возможность заниматься детям с особыми образовательными потребностями.</w:t>
      </w:r>
    </w:p>
    <w:p w:rsidR="00D23652" w:rsidRPr="006E797A" w:rsidRDefault="00D23652" w:rsidP="00C30D62">
      <w:pPr>
        <w:pStyle w:val="a4"/>
        <w:spacing w:after="0" w:line="276" w:lineRule="auto"/>
        <w:jc w:val="both"/>
        <w:textAlignment w:val="baseline"/>
        <w:rPr>
          <w:bCs/>
          <w:sz w:val="28"/>
          <w:szCs w:val="28"/>
          <w:lang w:bidi="en-US"/>
        </w:rPr>
      </w:pPr>
      <w:r w:rsidRPr="006E797A">
        <w:rPr>
          <w:bCs/>
          <w:sz w:val="28"/>
          <w:szCs w:val="28"/>
          <w:lang w:bidi="en-US"/>
        </w:rPr>
        <w:t> </w:t>
      </w:r>
      <w:r w:rsidRPr="006E797A">
        <w:rPr>
          <w:b/>
          <w:bCs/>
          <w:sz w:val="28"/>
          <w:szCs w:val="28"/>
          <w:lang w:bidi="en-US"/>
        </w:rPr>
        <w:t>Главный минус</w:t>
      </w:r>
      <w:r w:rsidRPr="006E797A">
        <w:rPr>
          <w:bCs/>
          <w:sz w:val="28"/>
          <w:szCs w:val="28"/>
          <w:lang w:bidi="en-US"/>
        </w:rPr>
        <w:t> – портал условно бесплатный. Учащиеся могут беспрепятственно выполнять любое количество заданий до 16.00. После 16.00 бесплатно доступно только 20 интерактивных заданий, а для получения доступа ко всем заданиям, необходимо приобрести платную подписку.</w:t>
      </w:r>
    </w:p>
    <w:p w:rsidR="00525F9D" w:rsidRDefault="00525F9D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525F9D" w:rsidRDefault="00525F9D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525F9D" w:rsidRDefault="00525F9D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D52A25" w:rsidRPr="006E797A" w:rsidRDefault="00D52A25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6. Адресные   рекомендации по использованию опыта.</w:t>
      </w:r>
    </w:p>
    <w:p w:rsidR="00D52A25" w:rsidRPr="006E797A" w:rsidRDefault="00D52A25" w:rsidP="00C30D62">
      <w:pPr>
        <w:spacing w:after="0" w:line="276" w:lineRule="auto"/>
        <w:ind w:firstLine="964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D52A25" w:rsidRPr="006E797A" w:rsidRDefault="00D52A25" w:rsidP="00C30D62">
      <w:pPr>
        <w:spacing w:after="0" w:line="276" w:lineRule="auto"/>
        <w:ind w:firstLine="96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Своим педагогическим опытом работы я охотно делюсь с коллегами, выступаю с сообщениями, участвую 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работе семинаров , провожу открытые уроки, посещаю уроки коллег. Разработки и презентации внеклассных мероприятий, уроков выкладываю в сети Интернет</w:t>
      </w:r>
      <w:r w:rsidRPr="006E797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A0785" w:rsidRDefault="00D52A25" w:rsidP="00C30D62">
      <w:pPr>
        <w:spacing w:after="0" w:line="276" w:lineRule="auto"/>
        <w:ind w:firstLine="964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Опыт моей работы обобщен и представлен на сайте МБОУ «Ромодановская СОШ №1» .</w:t>
      </w:r>
    </w:p>
    <w:p w:rsidR="006E797A" w:rsidRPr="006E797A" w:rsidRDefault="006E797A" w:rsidP="00C30D62">
      <w:pPr>
        <w:spacing w:after="0" w:line="276" w:lineRule="auto"/>
        <w:ind w:firstLine="964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5943C8" w:rsidRPr="006E797A" w:rsidRDefault="005943C8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7. </w:t>
      </w:r>
      <w:r w:rsidRPr="00525F9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Заключение</w:t>
      </w:r>
    </w:p>
    <w:p w:rsidR="00D52A25" w:rsidRPr="006E797A" w:rsidRDefault="00D52A25" w:rsidP="00C30D62">
      <w:pPr>
        <w:pStyle w:val="3"/>
        <w:tabs>
          <w:tab w:val="left" w:pos="708"/>
        </w:tabs>
        <w:spacing w:line="276" w:lineRule="auto"/>
        <w:rPr>
          <w:b/>
        </w:rPr>
      </w:pPr>
    </w:p>
    <w:p w:rsidR="00D52A25" w:rsidRPr="006E797A" w:rsidRDefault="00D52A25" w:rsidP="00C30D62">
      <w:pPr>
        <w:pStyle w:val="3"/>
        <w:tabs>
          <w:tab w:val="left" w:pos="708"/>
        </w:tabs>
        <w:spacing w:line="276" w:lineRule="auto"/>
        <w:ind w:right="-6" w:firstLine="709"/>
      </w:pPr>
      <w:r w:rsidRPr="006E797A">
        <w:t>Платформа Учи.ру постоянно развивается и дарит учителю новые возможности для развития познавательной активности и мотивации учеников.Работа на данной платформе - это отличный способ развития познавательной активности учащихся, т.к. данный инструмент позволяет увлечь детей, показать им значимость их деятельности и вселить уверенность в своих силах.</w:t>
      </w:r>
    </w:p>
    <w:p w:rsidR="00D52A25" w:rsidRPr="006E797A" w:rsidRDefault="00D52A25" w:rsidP="00C30D62">
      <w:pPr>
        <w:pStyle w:val="3"/>
        <w:tabs>
          <w:tab w:val="left" w:pos="708"/>
        </w:tabs>
        <w:spacing w:line="276" w:lineRule="auto"/>
        <w:ind w:firstLine="964"/>
      </w:pPr>
      <w:r w:rsidRPr="006E797A">
        <w:t>Таким образом, представленный педагогический опыт считаю результативным. Использование цифровых образовательных ресурсов платформы Учи.ру на уроках и во внеурочной деятельности в начальной школе помогает обучающимся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средств, тем самым у учащихся формируются универсальные учебные действия.</w:t>
      </w:r>
    </w:p>
    <w:p w:rsidR="005943C8" w:rsidRPr="006E797A" w:rsidRDefault="005943C8" w:rsidP="00C30D62">
      <w:pPr>
        <w:pStyle w:val="3"/>
        <w:tabs>
          <w:tab w:val="left" w:pos="708"/>
        </w:tabs>
        <w:spacing w:line="276" w:lineRule="auto"/>
      </w:pPr>
    </w:p>
    <w:p w:rsidR="005943C8" w:rsidRPr="006E797A" w:rsidRDefault="005943C8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5943C8" w:rsidRPr="006E797A" w:rsidRDefault="005943C8" w:rsidP="00C30D62">
      <w:pPr>
        <w:spacing w:after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E797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8.  Список использованной литературы:</w:t>
      </w:r>
    </w:p>
    <w:p w:rsidR="008D361F" w:rsidRPr="006E797A" w:rsidRDefault="008D361F" w:rsidP="00C30D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406"/>
        </w:tabs>
        <w:autoSpaceDE w:val="0"/>
        <w:autoSpaceDN w:val="0"/>
        <w:spacing w:after="0" w:line="276" w:lineRule="auto"/>
        <w:ind w:left="0" w:right="107" w:firstLine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Пять проблем продуктовой компании во время карантина:опытУчи.ру. —Режим доступа: </w:t>
      </w:r>
      <w:hyperlink r:id="rId10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bidi="ar-SA"/>
          </w:rPr>
          <w:t>https://vc.ru/uchi.ru/125881-pyat-problem-produktovoy-kompanii-vo-vremya-</w:t>
        </w:r>
      </w:hyperlink>
      <w:hyperlink r:id="rId11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pacing w:val="-2"/>
            <w:sz w:val="28"/>
            <w:szCs w:val="28"/>
            <w:u w:val="single"/>
            <w:lang w:val="ru-RU" w:bidi="ar-SA"/>
          </w:rPr>
          <w:t>karantina-opyt-uchi-ru</w:t>
        </w:r>
      </w:hyperlink>
    </w:p>
    <w:p w:rsidR="005943C8" w:rsidRPr="006E797A" w:rsidRDefault="005943C8" w:rsidP="00C30D62">
      <w:pPr>
        <w:widowControl w:val="0"/>
        <w:tabs>
          <w:tab w:val="left" w:pos="406"/>
        </w:tabs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433"/>
        </w:tabs>
        <w:autoSpaceDE w:val="0"/>
        <w:autoSpaceDN w:val="0"/>
        <w:spacing w:after="0" w:line="276" w:lineRule="auto"/>
        <w:ind w:left="0" w:hanging="33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Авдеева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С.М.Российская школа на пути к информационному обществу: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проект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«Информатизация системы образования»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/С.М.Авдеева,А.Ю.Уваров.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val="ru-RU" w:bidi="ar-SA"/>
        </w:rPr>
        <w:t>-</w:t>
      </w:r>
      <w:r w:rsidR="00D52A25"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val="ru-RU" w:bidi="ar-SA"/>
        </w:rPr>
        <w:t>URL: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pacing w:val="-2"/>
          <w:sz w:val="28"/>
          <w:szCs w:val="28"/>
          <w:u w:val="single" w:color="0000FF"/>
          <w:lang w:val="ru-RU" w:bidi="ar-SA"/>
        </w:rPr>
        <w:t>http:</w:t>
      </w:r>
    </w:p>
    <w:p w:rsidR="005943C8" w:rsidRPr="00525F9D" w:rsidRDefault="005943C8" w:rsidP="00C30D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bidi="ar-SA"/>
        </w:rPr>
        <w:t>//</w:t>
      </w:r>
      <w:hyperlink r:id="rId12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bidi="ar-SA"/>
          </w:rPr>
          <w:t>www.ecsocman.edu.ru/data/2011/01/</w:t>
        </w:r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pacing w:val="-2"/>
            <w:sz w:val="28"/>
            <w:szCs w:val="28"/>
            <w:u w:val="single"/>
            <w:lang w:bidi="ar-SA"/>
          </w:rPr>
          <w:t xml:space="preserve"> 12/1214866663/03avd0.pdf</w:t>
        </w:r>
      </w:hyperlink>
    </w:p>
    <w:p w:rsidR="005943C8" w:rsidRPr="006E797A" w:rsidRDefault="005943C8" w:rsidP="00C30D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399"/>
        </w:tabs>
        <w:autoSpaceDE w:val="0"/>
        <w:autoSpaceDN w:val="0"/>
        <w:spacing w:after="0" w:line="276" w:lineRule="auto"/>
        <w:ind w:left="0" w:right="102" w:firstLine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Образовательныйпорталнабазеинтерактивнойплатформыдляобучениядетей. — Режим доступа : </w:t>
      </w:r>
      <w:hyperlink r:id="rId13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bidi="ar-SA"/>
          </w:rPr>
          <w:t>https://uchi.ru/</w:t>
        </w:r>
      </w:hyperlink>
    </w:p>
    <w:p w:rsidR="005943C8" w:rsidRPr="006E797A" w:rsidRDefault="005943C8" w:rsidP="00C30D62">
      <w:pPr>
        <w:widowControl w:val="0"/>
        <w:tabs>
          <w:tab w:val="left" w:pos="399"/>
        </w:tabs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598"/>
          <w:tab w:val="left" w:pos="2054"/>
          <w:tab w:val="left" w:pos="3699"/>
          <w:tab w:val="left" w:pos="5767"/>
          <w:tab w:val="left" w:pos="7053"/>
          <w:tab w:val="left" w:pos="8441"/>
          <w:tab w:val="left" w:pos="9379"/>
        </w:tabs>
        <w:autoSpaceDE w:val="0"/>
        <w:autoSpaceDN w:val="0"/>
        <w:spacing w:after="0" w:line="276" w:lineRule="auto"/>
        <w:ind w:left="0" w:right="104" w:firstLine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Апробация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электронных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образовательных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ресурсов.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Открытый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6E797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  <w:lang w:val="ru-RU" w:bidi="ar-SA"/>
        </w:rPr>
        <w:t>класс.</w:t>
      </w:r>
    </w:p>
    <w:p w:rsidR="005943C8" w:rsidRPr="00525F9D" w:rsidRDefault="005943C8" w:rsidP="00C30D62">
      <w:pPr>
        <w:widowControl w:val="0"/>
        <w:tabs>
          <w:tab w:val="left" w:pos="598"/>
          <w:tab w:val="left" w:pos="2054"/>
          <w:tab w:val="left" w:pos="3699"/>
          <w:tab w:val="left" w:pos="5767"/>
          <w:tab w:val="left" w:pos="7053"/>
          <w:tab w:val="left" w:pos="8441"/>
          <w:tab w:val="left" w:pos="9379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ab/>
      </w:r>
      <w:r w:rsidRPr="00525F9D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  <w:lang w:bidi="ar-SA"/>
        </w:rPr>
        <w:t xml:space="preserve">- </w:t>
      </w:r>
      <w:hyperlink r:id="rId14" w:history="1">
        <w:r w:rsidRPr="00525F9D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bidi="ar-SA"/>
          </w:rPr>
          <w:t>http://www.openclass.ru/ node/234008</w:t>
        </w:r>
      </w:hyperlink>
    </w:p>
    <w:p w:rsidR="008D361F" w:rsidRPr="00525F9D" w:rsidRDefault="008D361F" w:rsidP="00C30D62">
      <w:pPr>
        <w:widowControl w:val="0"/>
        <w:tabs>
          <w:tab w:val="left" w:pos="598"/>
          <w:tab w:val="left" w:pos="2054"/>
          <w:tab w:val="left" w:pos="3699"/>
          <w:tab w:val="left" w:pos="5767"/>
          <w:tab w:val="left" w:pos="7053"/>
          <w:tab w:val="left" w:pos="8441"/>
          <w:tab w:val="left" w:pos="9379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Сетевые</w:t>
      </w:r>
      <w:r w:rsidR="008D361F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образовательные</w:t>
      </w:r>
      <w:r w:rsidR="008D361F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сообщества.Открытыйкласс.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val="ru-RU" w:bidi="ar-SA"/>
        </w:rPr>
        <w:t>-</w:t>
      </w:r>
      <w:hyperlink r:id="rId15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bidi="ar-SA"/>
          </w:rPr>
          <w:t>http:</w:t>
        </w:r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pacing w:val="-2"/>
            <w:sz w:val="28"/>
            <w:szCs w:val="28"/>
            <w:u w:val="single"/>
            <w:lang w:val="ru-RU" w:bidi="ar-SA"/>
          </w:rPr>
          <w:t>//www.openclass.ru</w:t>
        </w:r>
      </w:hyperlink>
    </w:p>
    <w:p w:rsidR="008D361F" w:rsidRPr="006E797A" w:rsidRDefault="008D361F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5943C8" w:rsidRPr="006E797A" w:rsidRDefault="005943C8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Единая</w:t>
      </w:r>
      <w:r w:rsidR="008D361F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коллекция</w:t>
      </w:r>
      <w:r w:rsidR="008D361F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цифровых образовательных</w:t>
      </w:r>
      <w:r w:rsidR="008D361F"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E79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ресурсов.</w:t>
      </w:r>
      <w:r w:rsidRPr="006E797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 w:color="0000FF"/>
          <w:lang w:val="ru-RU" w:bidi="ar-SA"/>
        </w:rPr>
        <w:t>-</w:t>
      </w:r>
      <w:hyperlink r:id="rId16" w:history="1"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bidi="ar-SA"/>
          </w:rPr>
          <w:t>www.school-</w:t>
        </w:r>
        <w:r w:rsidRPr="006E797A">
          <w:rPr>
            <w:rFonts w:ascii="Times New Roman" w:eastAsia="Times New Roman" w:hAnsi="Times New Roman" w:cs="Times New Roman"/>
            <w:i w:val="0"/>
            <w:iCs w:val="0"/>
            <w:color w:val="0000FF"/>
            <w:spacing w:val="-2"/>
            <w:sz w:val="28"/>
            <w:szCs w:val="28"/>
            <w:u w:val="single"/>
            <w:lang w:val="ru-RU" w:bidi="ar-SA"/>
          </w:rPr>
          <w:t>collection.edu.ru</w:t>
        </w:r>
      </w:hyperlink>
    </w:p>
    <w:p w:rsidR="00CE4C36" w:rsidRPr="006E797A" w:rsidRDefault="00CE4C3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373826" w:rsidRPr="006E797A" w:rsidRDefault="00373826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Платформа Учи.ру.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17" w:history="1"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https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uchi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</w:hyperlink>
    </w:p>
    <w:p w:rsidR="00CE4C36" w:rsidRPr="006E797A" w:rsidRDefault="00CE4C3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373826" w:rsidRPr="006E797A" w:rsidRDefault="00373826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Чуева П., Учи.ру — интерактивная образовательная онлайн-платформа. </w:t>
      </w:r>
      <w:r w:rsidRPr="00525F9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[Электронный ресурс]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URL</w:t>
      </w:r>
      <w:r w:rsidRPr="00525F9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: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18" w:history="1"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https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deti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57.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sovety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roditelyam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uchi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interaktivnaya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obrazovatelnaya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onlajn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platforma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</w:hyperlink>
    </w:p>
    <w:p w:rsidR="00CE4C36" w:rsidRPr="006E797A" w:rsidRDefault="00CE4C3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373826" w:rsidRPr="006E797A" w:rsidRDefault="00373826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Шумилова А.В., Особенности и преимущества использования платформы Учи.ру в педагогической практике. </w:t>
      </w:r>
      <w:r w:rsidRPr="00525F9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[Электронный ресурс]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URL</w:t>
      </w:r>
      <w:r w:rsidRPr="00525F9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: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19" w:history="1"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http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io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nios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articles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2/100/3/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osobennosti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i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preimushchestva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ispolzovaniya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platformy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uchiru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v</w:t>
        </w:r>
        <w:r w:rsidR="00CE4C36" w:rsidRPr="00525F9D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pedagogicheskoy</w:t>
        </w:r>
      </w:hyperlink>
    </w:p>
    <w:p w:rsidR="00CE4C36" w:rsidRPr="006E797A" w:rsidRDefault="00CE4C3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373826" w:rsidRPr="006E797A" w:rsidRDefault="00373826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Описание сервиса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Uchi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ru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[Электронный ресурс]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URL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: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20" w:history="1"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http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school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81.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tgl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sp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pic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File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/2018-2019/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dekabr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Prilojenie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_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Opisanie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_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servisa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pdf</w:t>
        </w:r>
      </w:hyperlink>
    </w:p>
    <w:p w:rsidR="00CE4C36" w:rsidRPr="006E797A" w:rsidRDefault="00CE4C3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373826" w:rsidRPr="006E797A" w:rsidRDefault="00373826" w:rsidP="00C30D62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Об образовательном портале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uchi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ru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– обзор возможностей [Электронный ресурс] 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URL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:</w:t>
      </w:r>
      <w:r w:rsidRPr="006E797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hyperlink r:id="rId21" w:history="1"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https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lichni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kabinet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uchi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ob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obrazovatelnom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portale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uchi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ru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obzor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-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vozmozhnostej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CE4C36" w:rsidRPr="006E797A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html</w:t>
        </w:r>
      </w:hyperlink>
    </w:p>
    <w:p w:rsidR="00CE4C36" w:rsidRPr="006E797A" w:rsidRDefault="00CE4C36" w:rsidP="00C30D62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373826" w:rsidRPr="006E797A" w:rsidRDefault="00373826" w:rsidP="00C30D62">
      <w:pPr>
        <w:widowControl w:val="0"/>
        <w:tabs>
          <w:tab w:val="left" w:pos="3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E365CE" w:rsidRPr="006E797A" w:rsidRDefault="00E365CE" w:rsidP="00C30D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65CE" w:rsidRPr="006E797A" w:rsidSect="00E3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5B" w:rsidRDefault="009E295B" w:rsidP="00D52A25">
      <w:pPr>
        <w:spacing w:after="0" w:line="240" w:lineRule="auto"/>
      </w:pPr>
      <w:r>
        <w:separator/>
      </w:r>
    </w:p>
  </w:endnote>
  <w:endnote w:type="continuationSeparator" w:id="1">
    <w:p w:rsidR="009E295B" w:rsidRDefault="009E295B" w:rsidP="00D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5B" w:rsidRDefault="009E295B" w:rsidP="00D52A25">
      <w:pPr>
        <w:spacing w:after="0" w:line="240" w:lineRule="auto"/>
      </w:pPr>
      <w:r>
        <w:separator/>
      </w:r>
    </w:p>
  </w:footnote>
  <w:footnote w:type="continuationSeparator" w:id="1">
    <w:p w:rsidR="009E295B" w:rsidRDefault="009E295B" w:rsidP="00D5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9B1"/>
    <w:multiLevelType w:val="multilevel"/>
    <w:tmpl w:val="88D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0818"/>
    <w:multiLevelType w:val="multilevel"/>
    <w:tmpl w:val="4E2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2CDC"/>
    <w:multiLevelType w:val="multilevel"/>
    <w:tmpl w:val="6BB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92DCF"/>
    <w:multiLevelType w:val="multilevel"/>
    <w:tmpl w:val="524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74A99"/>
    <w:multiLevelType w:val="multilevel"/>
    <w:tmpl w:val="330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307FB"/>
    <w:multiLevelType w:val="multilevel"/>
    <w:tmpl w:val="B5E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D0574"/>
    <w:multiLevelType w:val="multilevel"/>
    <w:tmpl w:val="E60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7452E"/>
    <w:multiLevelType w:val="multilevel"/>
    <w:tmpl w:val="5EC8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B5277"/>
    <w:multiLevelType w:val="multilevel"/>
    <w:tmpl w:val="C0A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A2427"/>
    <w:multiLevelType w:val="hybridMultilevel"/>
    <w:tmpl w:val="0E5C4292"/>
    <w:lvl w:ilvl="0" w:tplc="101A12DE">
      <w:start w:val="1"/>
      <w:numFmt w:val="decimal"/>
      <w:lvlText w:val="%1."/>
      <w:lvlJc w:val="left"/>
      <w:pPr>
        <w:ind w:left="54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468FF"/>
    <w:multiLevelType w:val="multilevel"/>
    <w:tmpl w:val="902A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36EE5"/>
    <w:multiLevelType w:val="hybridMultilevel"/>
    <w:tmpl w:val="1FBCD4B2"/>
    <w:lvl w:ilvl="0" w:tplc="53FEB88E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CCF1C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E75068DC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3E861CCE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60DC3CC4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92BE0584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D2942AA2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C46145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792ADFA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12">
    <w:nsid w:val="7F622693"/>
    <w:multiLevelType w:val="multilevel"/>
    <w:tmpl w:val="0768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596"/>
    <w:rsid w:val="000043EA"/>
    <w:rsid w:val="00097DBA"/>
    <w:rsid w:val="000A0785"/>
    <w:rsid w:val="000F59ED"/>
    <w:rsid w:val="001A0A87"/>
    <w:rsid w:val="001A5344"/>
    <w:rsid w:val="001B6FD9"/>
    <w:rsid w:val="00212596"/>
    <w:rsid w:val="00232F89"/>
    <w:rsid w:val="00365ACE"/>
    <w:rsid w:val="00373826"/>
    <w:rsid w:val="00467766"/>
    <w:rsid w:val="00525F9D"/>
    <w:rsid w:val="005943C8"/>
    <w:rsid w:val="00674507"/>
    <w:rsid w:val="006E797A"/>
    <w:rsid w:val="007F34C0"/>
    <w:rsid w:val="008D361F"/>
    <w:rsid w:val="009C0521"/>
    <w:rsid w:val="009E295B"/>
    <w:rsid w:val="00A01EDB"/>
    <w:rsid w:val="00A51036"/>
    <w:rsid w:val="00A57CCB"/>
    <w:rsid w:val="00C152A0"/>
    <w:rsid w:val="00C30D62"/>
    <w:rsid w:val="00C64819"/>
    <w:rsid w:val="00CE40C1"/>
    <w:rsid w:val="00CE4C36"/>
    <w:rsid w:val="00CF14AB"/>
    <w:rsid w:val="00D23652"/>
    <w:rsid w:val="00D52A25"/>
    <w:rsid w:val="00E365CE"/>
    <w:rsid w:val="00E924A3"/>
    <w:rsid w:val="00F405D2"/>
    <w:rsid w:val="00F56021"/>
    <w:rsid w:val="00F6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3C8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5943C8"/>
    <w:pPr>
      <w:widowControl w:val="0"/>
      <w:tabs>
        <w:tab w:val="left" w:pos="2977"/>
      </w:tabs>
      <w:autoSpaceDE w:val="0"/>
      <w:autoSpaceDN w:val="0"/>
      <w:adjustRightInd w:val="0"/>
      <w:spacing w:after="0" w:line="240" w:lineRule="auto"/>
      <w:ind w:right="-8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8"/>
      <w:lang w:val="ru-RU" w:eastAsia="ru-RU" w:bidi="ar-SA"/>
    </w:rPr>
  </w:style>
  <w:style w:type="character" w:customStyle="1" w:styleId="30">
    <w:name w:val="Основной текст 3 Знак"/>
    <w:basedOn w:val="a0"/>
    <w:link w:val="3"/>
    <w:semiHidden/>
    <w:rsid w:val="005943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A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1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2A0"/>
    <w:rPr>
      <w:rFonts w:ascii="Tahoma" w:hAnsi="Tahoma" w:cs="Tahoma"/>
      <w:i/>
      <w:iCs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5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2A25"/>
    <w:rPr>
      <w:i/>
      <w:iCs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D5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2A25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deti57.ru/sovety-roditelyam/uchi-ru-interaktivnaya-obrazovatelnaya-onlajn-platform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chni-kabinet-uchi.ru/ob-obrazovatelnom-portale-uchi-ru-obzor-vozmozhnostej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socman.edu.ru/data/2011/01/12/1214866663/03avd0.pdf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school81.tgl.ru/sp/pic/File/2018-2019/dekabr/Prilojenie_Opisanie_servi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.ru/uchi.ru/125881-pyat-problem-produktovoy-kompanii-vo-vremya-karantina-opyt-uchi-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c.ru/uchi.ru/125881-pyat-problem-produktovoy-kompanii-vo-vremya-karantina-opyt-uchi-ru" TargetMode="External"/><Relationship Id="rId19" Type="http://schemas.openxmlformats.org/officeDocument/2006/relationships/hyperlink" Target="http://io.nios.ru/articles2/100/3/osobennosti-i-preimushchestva-ispolzovaniya-platformy-uchiru-v-pedagogicheskoy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openclass.ru/%20node/234008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052837573385516E-2"/>
          <c:y val="7.518796992481222E-2"/>
          <c:w val="0.78277886497064553"/>
          <c:h val="0.7142857142857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20</c:v>
                </c:pt>
              </c:numCache>
            </c:numRef>
          </c:val>
        </c:ser>
        <c:gapDepth val="0"/>
        <c:shape val="box"/>
        <c:axId val="66280832"/>
        <c:axId val="66294912"/>
        <c:axId val="0"/>
      </c:bar3DChart>
      <c:catAx>
        <c:axId val="662808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294912"/>
        <c:crosses val="autoZero"/>
        <c:auto val="1"/>
        <c:lblAlgn val="ctr"/>
        <c:lblOffset val="100"/>
        <c:tickLblSkip val="1"/>
        <c:tickMarkSkip val="1"/>
      </c:catAx>
      <c:valAx>
        <c:axId val="66294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2808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35812133072408"/>
          <c:y val="0.35338345864661652"/>
          <c:w val="0.14481409001956946"/>
          <c:h val="0.300751879699249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"/>
      <c:hPercent val="3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29059829059825E-2"/>
          <c:y val="0.12837837837837837"/>
          <c:w val="0.69230769230769262"/>
          <c:h val="0.641891891891895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  <c:pt idx="1">
                  <c:v>36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</c:numCache>
            </c:numRef>
          </c:val>
        </c:ser>
        <c:gapDepth val="0"/>
        <c:shape val="box"/>
        <c:axId val="46653824"/>
        <c:axId val="46655360"/>
        <c:axId val="0"/>
      </c:bar3DChart>
      <c:catAx>
        <c:axId val="466538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655360"/>
        <c:crosses val="autoZero"/>
        <c:auto val="1"/>
        <c:lblAlgn val="ctr"/>
        <c:lblOffset val="100"/>
        <c:tickLblSkip val="1"/>
        <c:tickMarkSkip val="1"/>
      </c:catAx>
      <c:valAx>
        <c:axId val="466553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6538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64102564102899"/>
          <c:y val="0.30405405405405489"/>
          <c:w val="0.21581196581196649"/>
          <c:h val="0.3918918918918935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6FE3-E3CD-4914-ADA7-69BCD1A5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2024-04-04T21:35:00Z</cp:lastPrinted>
  <dcterms:created xsi:type="dcterms:W3CDTF">2024-04-04T21:35:00Z</dcterms:created>
  <dcterms:modified xsi:type="dcterms:W3CDTF">2024-04-04T22:34:00Z</dcterms:modified>
</cp:coreProperties>
</file>