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D55" w:rsidRDefault="006A4D55" w:rsidP="00CD7611">
      <w:pPr>
        <w:spacing w:after="0" w:line="240" w:lineRule="auto"/>
        <w:ind w:left="120"/>
        <w:jc w:val="center"/>
        <w:rPr>
          <w:rFonts w:ascii="Times New Roman" w:hAnsi="Times New Roman"/>
          <w:b/>
          <w:color w:val="000000"/>
          <w:sz w:val="28"/>
          <w:lang w:val="en-US"/>
        </w:rPr>
      </w:pPr>
      <w:r>
        <w:rPr>
          <w:rFonts w:ascii="Times New Roman" w:hAnsi="Times New Roman"/>
          <w:b/>
          <w:noProof/>
          <w:color w:val="000000"/>
          <w:sz w:val="28"/>
          <w:lang w:eastAsia="ru-RU"/>
        </w:rPr>
        <w:drawing>
          <wp:inline distT="0" distB="0" distL="0" distR="0">
            <wp:extent cx="6120130" cy="84829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р природы.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82965"/>
                    </a:xfrm>
                    <a:prstGeom prst="rect">
                      <a:avLst/>
                    </a:prstGeom>
                  </pic:spPr>
                </pic:pic>
              </a:graphicData>
            </a:graphic>
          </wp:inline>
        </w:drawing>
      </w:r>
    </w:p>
    <w:p w:rsidR="006A4D55" w:rsidRDefault="006A4D55" w:rsidP="00CD7611">
      <w:pPr>
        <w:spacing w:after="0" w:line="240" w:lineRule="auto"/>
        <w:ind w:left="120"/>
        <w:jc w:val="center"/>
        <w:rPr>
          <w:rFonts w:ascii="Times New Roman" w:hAnsi="Times New Roman"/>
          <w:b/>
          <w:color w:val="000000"/>
          <w:sz w:val="28"/>
          <w:lang w:val="en-US"/>
        </w:rPr>
      </w:pPr>
    </w:p>
    <w:p w:rsidR="006A4D55" w:rsidRDefault="006A4D55" w:rsidP="00CD7611">
      <w:pPr>
        <w:spacing w:after="0" w:line="240" w:lineRule="auto"/>
        <w:ind w:left="120"/>
        <w:jc w:val="center"/>
        <w:rPr>
          <w:rFonts w:ascii="Times New Roman" w:hAnsi="Times New Roman"/>
          <w:b/>
          <w:color w:val="000000"/>
          <w:sz w:val="28"/>
          <w:lang w:val="en-US"/>
        </w:rPr>
      </w:pPr>
    </w:p>
    <w:p w:rsidR="006A4D55" w:rsidRDefault="006A4D55" w:rsidP="00CD7611">
      <w:pPr>
        <w:spacing w:after="0" w:line="240" w:lineRule="auto"/>
        <w:ind w:left="120"/>
        <w:jc w:val="center"/>
        <w:rPr>
          <w:rFonts w:ascii="Times New Roman" w:hAnsi="Times New Roman"/>
          <w:b/>
          <w:color w:val="000000"/>
          <w:sz w:val="28"/>
          <w:lang w:val="en-US"/>
        </w:rPr>
      </w:pPr>
    </w:p>
    <w:p w:rsidR="00CD7611" w:rsidRPr="00CD4E65" w:rsidRDefault="00CD7611" w:rsidP="00CD7611">
      <w:pPr>
        <w:spacing w:after="0" w:line="240" w:lineRule="auto"/>
        <w:ind w:left="120"/>
        <w:jc w:val="center"/>
      </w:pPr>
      <w:bookmarkStart w:id="0" w:name="_GoBack"/>
      <w:bookmarkEnd w:id="0"/>
      <w:r w:rsidRPr="00CD4E65">
        <w:rPr>
          <w:rFonts w:ascii="Times New Roman" w:hAnsi="Times New Roman"/>
          <w:b/>
          <w:color w:val="000000"/>
          <w:sz w:val="28"/>
        </w:rPr>
        <w:lastRenderedPageBreak/>
        <w:t>Министерство просвещения Российской Федерации</w:t>
      </w:r>
    </w:p>
    <w:p w:rsidR="00CD7611" w:rsidRPr="00CD4E65" w:rsidRDefault="00CD7611" w:rsidP="00CD7611">
      <w:pPr>
        <w:spacing w:after="0" w:line="240" w:lineRule="auto"/>
        <w:ind w:left="120"/>
        <w:jc w:val="center"/>
      </w:pPr>
      <w:r w:rsidRPr="00CD4E65">
        <w:rPr>
          <w:rFonts w:ascii="Times New Roman" w:hAnsi="Times New Roman"/>
          <w:b/>
          <w:color w:val="000000"/>
          <w:sz w:val="28"/>
        </w:rPr>
        <w:t xml:space="preserve"> Министерство образования Республики Мордовия </w:t>
      </w:r>
    </w:p>
    <w:p w:rsidR="00CD7611" w:rsidRPr="00CD4E65" w:rsidRDefault="00CD7611" w:rsidP="00CD7611">
      <w:pPr>
        <w:spacing w:after="0" w:line="240" w:lineRule="auto"/>
        <w:ind w:left="120"/>
        <w:jc w:val="center"/>
      </w:pPr>
      <w:r w:rsidRPr="00CD4E65">
        <w:rPr>
          <w:rFonts w:ascii="Times New Roman" w:hAnsi="Times New Roman"/>
          <w:b/>
          <w:color w:val="000000"/>
          <w:sz w:val="28"/>
        </w:rPr>
        <w:t xml:space="preserve"> Администрация Ромодановского муниципального района МБОУ "Ромодановская средняя общеобразовательная школа №1"</w:t>
      </w:r>
    </w:p>
    <w:p w:rsidR="00CD7611" w:rsidRPr="00CD4E65" w:rsidRDefault="00CD7611" w:rsidP="00CD7611">
      <w:pPr>
        <w:spacing w:after="0" w:line="240" w:lineRule="auto"/>
        <w:ind w:left="120"/>
        <w:jc w:val="center"/>
      </w:pPr>
    </w:p>
    <w:tbl>
      <w:tblPr>
        <w:tblpPr w:leftFromText="180" w:rightFromText="180" w:vertAnchor="page" w:horzAnchor="margin" w:tblpXSpec="center" w:tblpY="3061"/>
        <w:tblOverlap w:val="never"/>
        <w:tblW w:w="10402" w:type="dxa"/>
        <w:tblCellSpacing w:w="15" w:type="dxa"/>
        <w:tblLook w:val="04A0" w:firstRow="1" w:lastRow="0" w:firstColumn="1" w:lastColumn="0" w:noHBand="0" w:noVBand="1"/>
      </w:tblPr>
      <w:tblGrid>
        <w:gridCol w:w="3721"/>
        <w:gridCol w:w="3444"/>
        <w:gridCol w:w="3237"/>
      </w:tblGrid>
      <w:tr w:rsidR="00CD7611" w:rsidRPr="00CD4E65" w:rsidTr="00AC2685">
        <w:trPr>
          <w:trHeight w:val="1860"/>
          <w:tblCellSpacing w:w="15" w:type="dxa"/>
        </w:trPr>
        <w:tc>
          <w:tcPr>
            <w:tcW w:w="1767" w:type="pct"/>
            <w:tcMar>
              <w:top w:w="15" w:type="dxa"/>
              <w:left w:w="15" w:type="dxa"/>
              <w:bottom w:w="15" w:type="dxa"/>
              <w:right w:w="15" w:type="dxa"/>
            </w:tcMar>
            <w:hideMark/>
          </w:tcPr>
          <w:p w:rsidR="00CD7611" w:rsidRPr="00CD4E65" w:rsidRDefault="00CD7611"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b/>
                <w:color w:val="000000"/>
              </w:rPr>
              <w:t>Рассмотрено</w:t>
            </w:r>
          </w:p>
          <w:p w:rsidR="00CD7611" w:rsidRDefault="00CD7611"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на заседании</w:t>
            </w:r>
            <w:r w:rsidRPr="004F7309">
              <w:rPr>
                <w:rFonts w:ascii="Times New Roman" w:eastAsia="Times New Roman" w:hAnsi="Times New Roman" w:cs="Arial Unicode MS"/>
                <w:color w:val="000000"/>
              </w:rPr>
              <w:t xml:space="preserve"> </w:t>
            </w:r>
            <w:r w:rsidRPr="00CD4E65">
              <w:rPr>
                <w:rFonts w:ascii="Times New Roman" w:eastAsia="Times New Roman" w:hAnsi="Times New Roman" w:cs="Arial Unicode MS"/>
                <w:color w:val="000000"/>
              </w:rPr>
              <w:t>МО</w:t>
            </w:r>
            <w:r w:rsidRPr="004F7309">
              <w:rPr>
                <w:rFonts w:ascii="Times New Roman" w:eastAsia="Times New Roman" w:hAnsi="Times New Roman" w:cs="Arial Unicode MS"/>
                <w:color w:val="000000"/>
              </w:rPr>
              <w:t xml:space="preserve"> </w:t>
            </w:r>
            <w:r>
              <w:rPr>
                <w:rFonts w:ascii="Times New Roman" w:eastAsia="Times New Roman" w:hAnsi="Times New Roman" w:cs="Arial Unicode MS"/>
                <w:color w:val="000000"/>
              </w:rPr>
              <w:t>учителей</w:t>
            </w:r>
          </w:p>
          <w:p w:rsidR="00CD7611" w:rsidRPr="004F7309" w:rsidRDefault="00CD7611"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начальных классов</w:t>
            </w:r>
          </w:p>
          <w:p w:rsidR="00CD7611" w:rsidRDefault="00CD7611"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______________</w:t>
            </w:r>
            <w:r>
              <w:rPr>
                <w:rFonts w:ascii="Times New Roman" w:eastAsia="Times New Roman" w:hAnsi="Times New Roman" w:cs="Arial Unicode MS"/>
                <w:color w:val="000000"/>
              </w:rPr>
              <w:t>__________</w:t>
            </w:r>
          </w:p>
          <w:p w:rsidR="00CD7611" w:rsidRDefault="00CD7611" w:rsidP="00AC2685">
            <w:pPr>
              <w:widowControl w:val="0"/>
              <w:spacing w:after="0" w:line="240" w:lineRule="auto"/>
              <w:ind w:right="409"/>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Спиридонова</w:t>
            </w:r>
            <w:r>
              <w:rPr>
                <w:rFonts w:ascii="Times New Roman" w:eastAsia="Times New Roman" w:hAnsi="Times New Roman" w:cs="Arial Unicode MS"/>
                <w:color w:val="000000"/>
              </w:rPr>
              <w:t xml:space="preserve"> О.В.</w:t>
            </w:r>
          </w:p>
          <w:p w:rsidR="00CD7611" w:rsidRPr="00CD4E65" w:rsidRDefault="00CD7611"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Протокол №1</w:t>
            </w:r>
          </w:p>
          <w:p w:rsidR="00CD7611" w:rsidRPr="00CD4E65" w:rsidRDefault="00CD7611" w:rsidP="00AC2685">
            <w:pPr>
              <w:widowControl w:val="0"/>
              <w:spacing w:after="0" w:line="240" w:lineRule="auto"/>
              <w:ind w:right="409"/>
              <w:jc w:val="center"/>
              <w:rPr>
                <w:rFonts w:ascii="Times New Roman" w:eastAsia="Times New Roman" w:hAnsi="Times New Roman" w:cs="Arial Unicode MS"/>
                <w:color w:val="000000"/>
              </w:rPr>
            </w:pPr>
            <w:r>
              <w:rPr>
                <w:rFonts w:ascii="Times New Roman" w:eastAsia="Times New Roman" w:hAnsi="Times New Roman" w:cs="Arial Unicode MS"/>
                <w:color w:val="000000"/>
              </w:rPr>
              <w:t>от «29</w:t>
            </w:r>
            <w:r w:rsidRPr="00CD4E65">
              <w:rPr>
                <w:rFonts w:ascii="Times New Roman" w:eastAsia="Times New Roman" w:hAnsi="Times New Roman" w:cs="Arial Unicode MS"/>
                <w:color w:val="000000"/>
              </w:rPr>
              <w:t>» августа 2023 г.</w:t>
            </w:r>
          </w:p>
        </w:tc>
        <w:tc>
          <w:tcPr>
            <w:tcW w:w="1641" w:type="pct"/>
            <w:tcMar>
              <w:top w:w="15" w:type="dxa"/>
              <w:left w:w="15" w:type="dxa"/>
              <w:bottom w:w="15" w:type="dxa"/>
              <w:right w:w="15" w:type="dxa"/>
            </w:tcMar>
            <w:hideMark/>
          </w:tcPr>
          <w:p w:rsidR="00CD7611" w:rsidRPr="00CD4E65" w:rsidRDefault="00CD7611" w:rsidP="00AC2685">
            <w:pPr>
              <w:widowControl w:val="0"/>
              <w:spacing w:after="0" w:line="240" w:lineRule="auto"/>
              <w:jc w:val="center"/>
              <w:rPr>
                <w:rFonts w:ascii="Times New Roman" w:eastAsia="Times New Roman" w:hAnsi="Times New Roman" w:cs="Arial Unicode MS"/>
                <w:b/>
                <w:color w:val="000000"/>
              </w:rPr>
            </w:pPr>
            <w:r w:rsidRPr="00CD4E65">
              <w:rPr>
                <w:rFonts w:ascii="Times New Roman" w:eastAsia="Times New Roman" w:hAnsi="Times New Roman" w:cs="Arial Unicode MS"/>
                <w:b/>
                <w:color w:val="000000"/>
              </w:rPr>
              <w:t>Согласовано</w:t>
            </w:r>
          </w:p>
          <w:p w:rsidR="00CD7611" w:rsidRPr="00CD4E65" w:rsidRDefault="00CD7611"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з</w:t>
            </w:r>
            <w:r w:rsidRPr="00CD4E65">
              <w:rPr>
                <w:rFonts w:ascii="Times New Roman" w:eastAsia="Times New Roman" w:hAnsi="Times New Roman" w:cs="Arial Unicode MS"/>
                <w:color w:val="000000"/>
              </w:rPr>
              <w:t>ам. директора по УР</w:t>
            </w:r>
          </w:p>
          <w:p w:rsidR="00CD7611" w:rsidRDefault="00CD7611"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__________</w:t>
            </w:r>
            <w:r>
              <w:rPr>
                <w:rFonts w:ascii="Times New Roman" w:eastAsia="Times New Roman" w:hAnsi="Times New Roman" w:cs="Arial Unicode MS"/>
                <w:color w:val="000000"/>
              </w:rPr>
              <w:t>__________</w:t>
            </w:r>
          </w:p>
          <w:p w:rsidR="00CD7611" w:rsidRPr="00CD4E65" w:rsidRDefault="00CD7611"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Белоглазова Т.А.</w:t>
            </w:r>
          </w:p>
          <w:p w:rsidR="00CD7611" w:rsidRPr="00CD4E65" w:rsidRDefault="00CD7611"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«30</w:t>
            </w:r>
            <w:r w:rsidRPr="00CD4E65">
              <w:rPr>
                <w:rFonts w:ascii="Times New Roman" w:eastAsia="Times New Roman" w:hAnsi="Times New Roman" w:cs="Arial Unicode MS"/>
                <w:color w:val="000000"/>
              </w:rPr>
              <w:t>» августа 2023г.</w:t>
            </w:r>
          </w:p>
        </w:tc>
        <w:tc>
          <w:tcPr>
            <w:tcW w:w="1534" w:type="pct"/>
            <w:tcMar>
              <w:top w:w="15" w:type="dxa"/>
              <w:left w:w="15" w:type="dxa"/>
              <w:bottom w:w="15" w:type="dxa"/>
              <w:right w:w="15" w:type="dxa"/>
            </w:tcMar>
            <w:hideMark/>
          </w:tcPr>
          <w:p w:rsidR="00CD7611" w:rsidRPr="00CD4E65" w:rsidRDefault="00CD7611" w:rsidP="00AC2685">
            <w:pPr>
              <w:widowControl w:val="0"/>
              <w:spacing w:after="0" w:line="240" w:lineRule="auto"/>
              <w:jc w:val="center"/>
              <w:rPr>
                <w:rFonts w:ascii="Times New Roman" w:eastAsia="Times New Roman" w:hAnsi="Times New Roman" w:cs="Arial Unicode MS"/>
                <w:b/>
                <w:color w:val="000000"/>
              </w:rPr>
            </w:pPr>
            <w:r w:rsidRPr="00CD4E65">
              <w:rPr>
                <w:rFonts w:ascii="Times New Roman" w:eastAsia="Times New Roman" w:hAnsi="Times New Roman" w:cs="Arial Unicode MS"/>
                <w:b/>
                <w:color w:val="000000"/>
              </w:rPr>
              <w:t>Утверждено</w:t>
            </w:r>
          </w:p>
          <w:p w:rsidR="00CD7611" w:rsidRPr="00CD4E65" w:rsidRDefault="00CD7611" w:rsidP="00AC2685">
            <w:pPr>
              <w:widowControl w:val="0"/>
              <w:spacing w:after="0" w:line="240" w:lineRule="auto"/>
              <w:ind w:firstLine="244"/>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Директор МБОУ</w:t>
            </w:r>
          </w:p>
          <w:p w:rsidR="00CD7611" w:rsidRPr="00CD4E65" w:rsidRDefault="00CD7611"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 xml:space="preserve">«Ромодановская </w:t>
            </w:r>
            <w:r>
              <w:rPr>
                <w:rFonts w:ascii="Times New Roman" w:eastAsia="Times New Roman" w:hAnsi="Times New Roman" w:cs="Arial Unicode MS"/>
                <w:color w:val="000000"/>
              </w:rPr>
              <w:t>СОШ</w:t>
            </w:r>
            <w:r w:rsidRPr="00CD4E65">
              <w:rPr>
                <w:rFonts w:ascii="Times New Roman" w:eastAsia="Times New Roman" w:hAnsi="Times New Roman" w:cs="Arial Unicode MS"/>
                <w:color w:val="000000"/>
              </w:rPr>
              <w:t xml:space="preserve"> №1»</w:t>
            </w:r>
          </w:p>
          <w:p w:rsidR="00CD7611" w:rsidRDefault="00CD7611" w:rsidP="00AC2685">
            <w:pPr>
              <w:widowControl w:val="0"/>
              <w:spacing w:after="0" w:line="240" w:lineRule="auto"/>
              <w:jc w:val="center"/>
              <w:rPr>
                <w:rFonts w:ascii="Times New Roman" w:eastAsia="Times New Roman" w:hAnsi="Times New Roman" w:cs="Arial Unicode MS"/>
                <w:color w:val="000000"/>
              </w:rPr>
            </w:pPr>
            <w:r>
              <w:rPr>
                <w:rFonts w:ascii="Times New Roman" w:eastAsia="Times New Roman" w:hAnsi="Times New Roman" w:cs="Arial Unicode MS"/>
                <w:color w:val="000000"/>
              </w:rPr>
              <w:t>__________</w:t>
            </w:r>
            <w:r w:rsidRPr="00CD4E65">
              <w:rPr>
                <w:rFonts w:ascii="Times New Roman" w:eastAsia="Times New Roman" w:hAnsi="Times New Roman" w:cs="Arial Unicode MS"/>
                <w:color w:val="000000"/>
              </w:rPr>
              <w:t>____________</w:t>
            </w:r>
          </w:p>
          <w:p w:rsidR="00CD7611" w:rsidRPr="00CD4E65" w:rsidRDefault="00CD7611"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Абросимова Е.А.</w:t>
            </w:r>
          </w:p>
          <w:p w:rsidR="00CD7611" w:rsidRPr="00CD4E65" w:rsidRDefault="00CD7611" w:rsidP="00AC2685">
            <w:pPr>
              <w:widowControl w:val="0"/>
              <w:spacing w:after="0" w:line="240" w:lineRule="auto"/>
              <w:jc w:val="center"/>
              <w:rPr>
                <w:rFonts w:ascii="Times New Roman" w:eastAsia="Times New Roman" w:hAnsi="Times New Roman" w:cs="Arial Unicode MS"/>
                <w:color w:val="000000"/>
              </w:rPr>
            </w:pPr>
            <w:r w:rsidRPr="00CD4E65">
              <w:rPr>
                <w:rFonts w:ascii="Times New Roman" w:eastAsia="Times New Roman" w:hAnsi="Times New Roman" w:cs="Arial Unicode MS"/>
                <w:color w:val="000000"/>
              </w:rPr>
              <w:t>Приказ №</w:t>
            </w:r>
            <w:r>
              <w:rPr>
                <w:rFonts w:ascii="Times New Roman" w:eastAsia="Times New Roman" w:hAnsi="Times New Roman" w:cs="Arial Unicode MS"/>
                <w:color w:val="000000"/>
              </w:rPr>
              <w:t>1 от«30</w:t>
            </w:r>
            <w:r w:rsidRPr="00CD4E65">
              <w:rPr>
                <w:rFonts w:ascii="Times New Roman" w:eastAsia="Times New Roman" w:hAnsi="Times New Roman" w:cs="Arial Unicode MS"/>
                <w:color w:val="000000"/>
              </w:rPr>
              <w:t>»августа.2023г.</w:t>
            </w:r>
          </w:p>
        </w:tc>
      </w:tr>
    </w:tbl>
    <w:p w:rsidR="00CD7611" w:rsidRPr="00CD4E65" w:rsidRDefault="00CD7611" w:rsidP="00CD7611">
      <w:pPr>
        <w:spacing w:after="0"/>
        <w:ind w:left="120"/>
      </w:pPr>
    </w:p>
    <w:p w:rsidR="00CD7611" w:rsidRPr="00CD4E65" w:rsidRDefault="00CD7611" w:rsidP="00CD7611">
      <w:pPr>
        <w:spacing w:after="0"/>
        <w:ind w:left="120"/>
      </w:pPr>
    </w:p>
    <w:p w:rsidR="00CD7611" w:rsidRPr="0075540C" w:rsidRDefault="00CD7611" w:rsidP="00CD7611">
      <w:pPr>
        <w:spacing w:after="160" w:line="360" w:lineRule="auto"/>
        <w:rPr>
          <w:rFonts w:ascii="Times New Roman" w:eastAsia="Times New Roman" w:hAnsi="Times New Roman" w:cs="Times New Roman"/>
          <w:b/>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b/>
          <w:sz w:val="24"/>
          <w:szCs w:val="24"/>
          <w:lang w:eastAsia="ru-RU"/>
        </w:rPr>
      </w:pPr>
    </w:p>
    <w:p w:rsidR="00CD7611" w:rsidRPr="004F7309" w:rsidRDefault="00CD7611" w:rsidP="00CD7611">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Рабочая программа учебного предмета «</w:t>
      </w:r>
      <w:r>
        <w:rPr>
          <w:rFonts w:ascii="Times New Roman" w:eastAsia="Times New Roman" w:hAnsi="Times New Roman" w:cs="Times New Roman"/>
          <w:b/>
          <w:sz w:val="28"/>
          <w:szCs w:val="28"/>
          <w:lang w:eastAsia="ru-RU"/>
        </w:rPr>
        <w:t>Мир природы и человека</w:t>
      </w:r>
      <w:r w:rsidRPr="004F7309">
        <w:rPr>
          <w:rFonts w:ascii="Times New Roman" w:eastAsia="Times New Roman" w:hAnsi="Times New Roman" w:cs="Times New Roman"/>
          <w:b/>
          <w:sz w:val="28"/>
          <w:szCs w:val="28"/>
          <w:lang w:eastAsia="ru-RU"/>
        </w:rPr>
        <w:t>» по адаптированной основной общеобразовательной программе начального общего образования обучающихся</w:t>
      </w:r>
    </w:p>
    <w:p w:rsidR="00CD7611" w:rsidRPr="004F7309" w:rsidRDefault="00CD7611" w:rsidP="00CD7611">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 xml:space="preserve"> 2 класса</w:t>
      </w:r>
    </w:p>
    <w:p w:rsidR="00CD7611" w:rsidRPr="004F7309" w:rsidRDefault="00CD7611" w:rsidP="00CD7611">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с умственной отсталостью (интеллектуальными нарушениями)</w:t>
      </w:r>
    </w:p>
    <w:p w:rsidR="00CD7611" w:rsidRPr="004F7309" w:rsidRDefault="00CD7611" w:rsidP="00CD7611">
      <w:pPr>
        <w:spacing w:after="0"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t>Вариант 1</w:t>
      </w:r>
    </w:p>
    <w:p w:rsidR="00CD7611" w:rsidRPr="0075540C" w:rsidRDefault="00CD7611" w:rsidP="00CD7611">
      <w:pPr>
        <w:spacing w:line="360" w:lineRule="auto"/>
        <w:ind w:firstLine="284"/>
        <w:rPr>
          <w:rFonts w:ascii="Times New Roman" w:eastAsia="Times New Roman" w:hAnsi="Times New Roman" w:cs="Times New Roman"/>
          <w:sz w:val="24"/>
          <w:szCs w:val="24"/>
          <w:lang w:eastAsia="ru-RU"/>
        </w:rPr>
      </w:pPr>
    </w:p>
    <w:p w:rsidR="00CD7611" w:rsidRPr="0075540C" w:rsidRDefault="00CD7611" w:rsidP="00CD7611">
      <w:pPr>
        <w:spacing w:line="360" w:lineRule="auto"/>
        <w:ind w:firstLine="284"/>
        <w:rPr>
          <w:rFonts w:ascii="Times New Roman" w:eastAsia="Times New Roman" w:hAnsi="Times New Roman" w:cs="Times New Roman"/>
          <w:sz w:val="24"/>
          <w:szCs w:val="24"/>
          <w:lang w:eastAsia="ru-RU"/>
        </w:rPr>
      </w:pPr>
    </w:p>
    <w:p w:rsidR="00CD7611" w:rsidRPr="0075540C" w:rsidRDefault="00CD7611" w:rsidP="00CD7611">
      <w:pPr>
        <w:spacing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line="360" w:lineRule="auto"/>
        <w:ind w:firstLine="284"/>
        <w:jc w:val="center"/>
        <w:rPr>
          <w:rFonts w:ascii="Times New Roman" w:eastAsia="Times New Roman" w:hAnsi="Times New Roman" w:cs="Times New Roman"/>
          <w:b/>
          <w:sz w:val="24"/>
          <w:szCs w:val="24"/>
          <w:lang w:eastAsia="ru-RU"/>
        </w:rPr>
      </w:pPr>
    </w:p>
    <w:p w:rsidR="00CD7611" w:rsidRPr="0075540C" w:rsidRDefault="00CD7611" w:rsidP="00CD7611">
      <w:pPr>
        <w:spacing w:line="360" w:lineRule="auto"/>
        <w:rPr>
          <w:rFonts w:ascii="Times New Roman" w:eastAsia="Times New Roman" w:hAnsi="Times New Roman" w:cs="Times New Roman"/>
          <w:b/>
          <w:sz w:val="24"/>
          <w:szCs w:val="24"/>
          <w:lang w:eastAsia="ru-RU"/>
        </w:rPr>
      </w:pPr>
    </w:p>
    <w:p w:rsidR="00CD7611" w:rsidRPr="004F7309" w:rsidRDefault="00CD7611" w:rsidP="00CD7611">
      <w:pPr>
        <w:spacing w:line="360" w:lineRule="auto"/>
        <w:ind w:firstLine="284"/>
        <w:jc w:val="center"/>
        <w:rPr>
          <w:rFonts w:ascii="Times New Roman" w:eastAsia="Times New Roman" w:hAnsi="Times New Roman" w:cs="Times New Roman"/>
          <w:b/>
          <w:sz w:val="28"/>
          <w:szCs w:val="28"/>
          <w:lang w:eastAsia="ru-RU"/>
        </w:rPr>
      </w:pPr>
      <w:r w:rsidRPr="004F7309">
        <w:rPr>
          <w:rFonts w:ascii="Times New Roman" w:eastAsia="Times New Roman" w:hAnsi="Times New Roman" w:cs="Times New Roman"/>
          <w:b/>
          <w:sz w:val="28"/>
          <w:szCs w:val="28"/>
          <w:lang w:eastAsia="ru-RU"/>
        </w:rPr>
        <w:lastRenderedPageBreak/>
        <w:t>Ромоданово 2023</w:t>
      </w:r>
    </w:p>
    <w:p w:rsidR="00CD7611" w:rsidRDefault="00CD7611" w:rsidP="00CD7611">
      <w:pPr>
        <w:pStyle w:val="1"/>
        <w:spacing w:line="360" w:lineRule="auto"/>
        <w:jc w:val="center"/>
        <w:rPr>
          <w:sz w:val="24"/>
        </w:rPr>
      </w:pPr>
      <w:r w:rsidRPr="0075540C">
        <w:rPr>
          <w:sz w:val="24"/>
        </w:rPr>
        <w:t>ПОЯСНИТЕЛЬНАЯ ЗАПИСКА</w:t>
      </w:r>
    </w:p>
    <w:p w:rsidR="00CD7611" w:rsidRPr="0024235B" w:rsidRDefault="00CD7611" w:rsidP="00CD7611">
      <w:pPr>
        <w:tabs>
          <w:tab w:val="left" w:pos="567"/>
        </w:tabs>
        <w:spacing w:after="0" w:line="360" w:lineRule="auto"/>
        <w:jc w:val="both"/>
        <w:rPr>
          <w:rFonts w:ascii="Times New Roman" w:eastAsia="Times New Roman" w:hAnsi="Times New Roman" w:cs="Times New Roman"/>
          <w:sz w:val="24"/>
          <w:szCs w:val="24"/>
          <w:lang w:eastAsia="ru-RU"/>
        </w:rPr>
      </w:pPr>
      <w:r>
        <w:rPr>
          <w:rFonts w:ascii="Times New Roman" w:eastAsia="SimSun" w:hAnsi="Times New Roman"/>
          <w:sz w:val="24"/>
          <w:szCs w:val="24"/>
          <w:lang w:eastAsia="zh-CN"/>
        </w:rPr>
        <w:t xml:space="preserve">   </w:t>
      </w:r>
      <w:r w:rsidRPr="0024235B">
        <w:rPr>
          <w:rFonts w:ascii="Times New Roman" w:eastAsia="SimSun" w:hAnsi="Times New Roman"/>
          <w:sz w:val="24"/>
          <w:szCs w:val="24"/>
          <w:lang w:eastAsia="zh-CN"/>
        </w:rPr>
        <w:t xml:space="preserve">Примерная рабочая программа составлена в соответствии с ПрАООП образования обучающихся с умственной отсталостью (1 вариант), с учебно-методическим комплектом «Мир природы и человека. 2 класс», авторов-составителей: </w:t>
      </w:r>
      <w:r w:rsidRPr="0024235B">
        <w:rPr>
          <w:rFonts w:ascii="Times New Roman" w:eastAsia="Times New Roman" w:hAnsi="Times New Roman" w:cs="Times New Roman"/>
          <w:sz w:val="24"/>
          <w:szCs w:val="24"/>
          <w:lang w:eastAsia="ru-RU"/>
        </w:rPr>
        <w:t>Матвеева Н. Б., Ярочкина И. А., Попова М. А. и др.</w:t>
      </w:r>
    </w:p>
    <w:p w:rsidR="00CD7611" w:rsidRPr="0024235B" w:rsidRDefault="00CD7611" w:rsidP="00CD7611">
      <w:pPr>
        <w:rPr>
          <w:lang w:eastAsia="ru-RU"/>
        </w:rPr>
      </w:pPr>
    </w:p>
    <w:p w:rsidR="00CD7611" w:rsidRPr="0075540C" w:rsidRDefault="00CD7611" w:rsidP="00CD7611">
      <w:pPr>
        <w:spacing w:line="360" w:lineRule="auto"/>
        <w:jc w:val="center"/>
        <w:rPr>
          <w:rFonts w:ascii="Times New Roman" w:eastAsia="Times New Roman" w:hAnsi="Times New Roman" w:cs="Times New Roman"/>
          <w:b/>
          <w:bCs/>
          <w:sz w:val="24"/>
          <w:szCs w:val="24"/>
          <w:lang w:eastAsia="ru-RU"/>
        </w:rPr>
      </w:pPr>
      <w:r w:rsidRPr="0075540C">
        <w:rPr>
          <w:rFonts w:ascii="Times New Roman" w:eastAsia="Times New Roman" w:hAnsi="Times New Roman" w:cs="Times New Roman"/>
          <w:b/>
          <w:bCs/>
          <w:sz w:val="24"/>
          <w:szCs w:val="24"/>
          <w:lang w:eastAsia="ru-RU"/>
        </w:rPr>
        <w:t>Планируемые результаты освоения учебного предмета</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Освоение обучающимися программы курса «Мир природы и человека» предполагает достижение ими двух видов результатов: </w:t>
      </w:r>
      <w:r w:rsidRPr="0075540C">
        <w:rPr>
          <w:rFonts w:ascii="Times New Roman" w:eastAsia="Arial Unicode MS" w:hAnsi="Times New Roman" w:cs="Times New Roman"/>
          <w:i/>
          <w:kern w:val="1"/>
          <w:sz w:val="24"/>
          <w:szCs w:val="24"/>
          <w:lang w:eastAsia="ar-SA"/>
        </w:rPr>
        <w:t xml:space="preserve">личностных и предметных.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Для учащихся с интеллектуальными нарушениями очень важно, чтобы все обучение носило практический характер. Поэтому ведущее место принадлежит </w:t>
      </w:r>
      <w:r w:rsidRPr="0075540C">
        <w:rPr>
          <w:rFonts w:ascii="Times New Roman" w:eastAsia="Arial Unicode MS" w:hAnsi="Times New Roman" w:cs="Times New Roman"/>
          <w:i/>
          <w:kern w:val="1"/>
          <w:sz w:val="24"/>
          <w:szCs w:val="24"/>
          <w:lang w:eastAsia="ar-SA"/>
        </w:rPr>
        <w:t>личностным</w:t>
      </w:r>
      <w:r w:rsidRPr="0075540C">
        <w:rPr>
          <w:rFonts w:ascii="Times New Roman" w:eastAsia="Arial Unicode MS" w:hAnsi="Times New Roman" w:cs="Times New Roman"/>
          <w:kern w:val="1"/>
          <w:sz w:val="24"/>
          <w:szCs w:val="24"/>
          <w:lang w:eastAsia="ar-SA"/>
        </w:rPr>
        <w:t xml:space="preserve"> результатам, поскольку именно они обеспечивают овладение набором жизненных компетенций, необходимых для введения обучающихся с умственной отсталостью (интеллектуальными нарушениями) в культуру, овладение ими социокультурным опытом.</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Личностные результаты</w:t>
      </w:r>
      <w:r w:rsidRPr="0075540C">
        <w:rPr>
          <w:rFonts w:ascii="Times New Roman" w:eastAsia="Arial Unicode MS" w:hAnsi="Times New Roman" w:cs="Times New Roman"/>
          <w:i/>
          <w:kern w:val="1"/>
          <w:sz w:val="24"/>
          <w:szCs w:val="24"/>
          <w:lang w:eastAsia="ar-SA"/>
        </w:rPr>
        <w:t xml:space="preserve"> </w:t>
      </w:r>
      <w:r w:rsidRPr="0075540C">
        <w:rPr>
          <w:rFonts w:ascii="Times New Roman" w:eastAsia="Arial Unicode MS" w:hAnsi="Times New Roman" w:cs="Times New Roman"/>
          <w:kern w:val="1"/>
          <w:sz w:val="24"/>
          <w:szCs w:val="24"/>
          <w:lang w:eastAsia="ar-SA"/>
        </w:rPr>
        <w:t>освоения программы курса «Мир природы и человека» формируются по следующим направлениям:</w:t>
      </w:r>
    </w:p>
    <w:p w:rsidR="00CD7611" w:rsidRPr="0075540C" w:rsidRDefault="00CD7611" w:rsidP="00CD7611">
      <w:pPr>
        <w:numPr>
          <w:ilvl w:val="0"/>
          <w:numId w:val="1"/>
        </w:num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развитие адекватных представлений о собственных возможностях и ограничениях, о насущно необходимом жизнеобеспечении, развитие способности вступать в коммуникацию со взрослыми по вопросам медицинского сопровождения и созданию специальных условий для пребывания в школе, своих нуждах и правах в организации обучения; </w:t>
      </w:r>
    </w:p>
    <w:p w:rsidR="00CD7611" w:rsidRPr="0075540C" w:rsidRDefault="00CD7611" w:rsidP="00CD7611">
      <w:pPr>
        <w:numPr>
          <w:ilvl w:val="0"/>
          <w:numId w:val="1"/>
        </w:num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овладение социально-бытовыми умениями, используемыми в повседневной жизни; </w:t>
      </w:r>
    </w:p>
    <w:p w:rsidR="00CD7611" w:rsidRPr="0075540C" w:rsidRDefault="00CD7611" w:rsidP="00CD7611">
      <w:pPr>
        <w:numPr>
          <w:ilvl w:val="0"/>
          <w:numId w:val="1"/>
        </w:num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овладение навыками коммуникации; </w:t>
      </w:r>
    </w:p>
    <w:p w:rsidR="00CD7611" w:rsidRPr="0075540C" w:rsidRDefault="00CD7611" w:rsidP="00CD7611">
      <w:pPr>
        <w:numPr>
          <w:ilvl w:val="0"/>
          <w:numId w:val="1"/>
        </w:num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дифференциация и осмысление картины мира и её временно-пространственной организации; </w:t>
      </w:r>
    </w:p>
    <w:p w:rsidR="00CD7611" w:rsidRPr="0075540C" w:rsidRDefault="00CD7611" w:rsidP="00CD7611">
      <w:pPr>
        <w:numPr>
          <w:ilvl w:val="0"/>
          <w:numId w:val="1"/>
        </w:num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осмысление своего социального окружения и освоение соответствующих возрасту системы ценностей и социальных ролей.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Для решения задачи социальной адаптации обучающихся с интеллектуальными нарушениями важнейшим направлением является </w:t>
      </w:r>
      <w:r w:rsidRPr="0075540C">
        <w:rPr>
          <w:rFonts w:ascii="Times New Roman" w:eastAsia="Arial Unicode MS" w:hAnsi="Times New Roman" w:cs="Times New Roman"/>
          <w:b/>
          <w:kern w:val="1"/>
          <w:sz w:val="24"/>
          <w:szCs w:val="24"/>
          <w:lang w:eastAsia="ar-SA"/>
        </w:rPr>
        <w:t>овладение навыками коммуникации</w:t>
      </w:r>
      <w:r w:rsidRPr="0075540C">
        <w:rPr>
          <w:rFonts w:ascii="Times New Roman" w:eastAsia="Arial Unicode MS" w:hAnsi="Times New Roman" w:cs="Times New Roman"/>
          <w:kern w:val="1"/>
          <w:sz w:val="24"/>
          <w:szCs w:val="24"/>
          <w:lang w:eastAsia="ar-SA"/>
        </w:rPr>
        <w:t xml:space="preserve">, формирование культуры и стиля речи с тем, чтобы развивать у обучающихся умение общаться и использовать полученные знания в различных социальных ситуациях в жизни. </w:t>
      </w:r>
      <w:r w:rsidRPr="0075540C">
        <w:rPr>
          <w:rFonts w:ascii="Times New Roman" w:eastAsia="Arial Unicode MS" w:hAnsi="Times New Roman" w:cs="Times New Roman"/>
          <w:kern w:val="1"/>
          <w:sz w:val="24"/>
          <w:szCs w:val="24"/>
          <w:lang w:eastAsia="ar-SA"/>
        </w:rPr>
        <w:lastRenderedPageBreak/>
        <w:t xml:space="preserve">Умение задать вопрос, понять вопрос, ответить на вопрос помогает установить конструктивное общение, например, в поликлинике, аптеке, магазине и т. д.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Работа над развитием регулирующей функции речи проводится также через специально организованную на уроке работу по освоению общеучебных навыков, таких, как: выслушивание инструкции или установки на деятельность в ходе урока, планирование работы, отчет о работе и т. д.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Таким образом, процесс изучения курса «Мир природы и человека» направлен на овладение следующими </w:t>
      </w:r>
      <w:r w:rsidRPr="0075540C">
        <w:rPr>
          <w:rFonts w:ascii="Times New Roman" w:eastAsia="Arial Unicode MS" w:hAnsi="Times New Roman" w:cs="Times New Roman"/>
          <w:b/>
          <w:kern w:val="1"/>
          <w:sz w:val="24"/>
          <w:szCs w:val="24"/>
          <w:lang w:eastAsia="ar-SA"/>
        </w:rPr>
        <w:t>коммуникативными навыками</w:t>
      </w:r>
      <w:r w:rsidRPr="0075540C">
        <w:rPr>
          <w:rFonts w:ascii="Times New Roman" w:eastAsia="Arial Unicode MS" w:hAnsi="Times New Roman" w:cs="Times New Roman"/>
          <w:kern w:val="1"/>
          <w:sz w:val="24"/>
          <w:szCs w:val="24"/>
          <w:lang w:eastAsia="ar-SA"/>
        </w:rPr>
        <w:t>:</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умением вступать в контакт и работать в группах (учитель-ученик, ученик-ученик, ученик-класс); </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умением использовать принятые ритуалы социального взаимодействия с одноклассниками, сверстниками, учителями; </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умением обращаться за помощью и принимать помощь; </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умением слушать и понимать инструкцию к учебному заданию в разных видах деятельности и быту; </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умением сотрудничать со взрослыми и сверстниками в разных социальных ситуациях, доброжелательно к ним относиться, сопереживать им, конструктивно взаимодействовать с людьми; </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Соблюдать простейшие нормы речевого этикета: здороваться, прощаться;</w:t>
      </w:r>
    </w:p>
    <w:p w:rsidR="00CD7611" w:rsidRPr="0075540C" w:rsidRDefault="00CD7611" w:rsidP="00CD7611">
      <w:pPr>
        <w:numPr>
          <w:ilvl w:val="0"/>
          <w:numId w:val="8"/>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Слушать и понимать речь других.</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Работа над развитием </w:t>
      </w:r>
      <w:r w:rsidRPr="0075540C">
        <w:rPr>
          <w:rFonts w:ascii="Times New Roman" w:eastAsia="Arial Unicode MS" w:hAnsi="Times New Roman" w:cs="Times New Roman"/>
          <w:b/>
          <w:kern w:val="1"/>
          <w:sz w:val="24"/>
          <w:szCs w:val="24"/>
          <w:lang w:eastAsia="ar-SA"/>
        </w:rPr>
        <w:t>адекватных представлений о собственных возможностях</w:t>
      </w:r>
      <w:r w:rsidRPr="0075540C">
        <w:rPr>
          <w:rFonts w:ascii="Times New Roman" w:eastAsia="Arial Unicode MS" w:hAnsi="Times New Roman" w:cs="Times New Roman"/>
          <w:kern w:val="1"/>
          <w:sz w:val="24"/>
          <w:szCs w:val="24"/>
          <w:lang w:eastAsia="ar-SA"/>
        </w:rPr>
        <w:t xml:space="preserve"> и ограничениях, о насущно необходимом жизнеобеспечении, созданию специальных условий для пребывания в школе, своих нуждах и правах в курсе «Мир природы и человека» направлено на решение следующих задач:</w:t>
      </w:r>
    </w:p>
    <w:p w:rsidR="00CD7611" w:rsidRPr="0075540C" w:rsidRDefault="00CD7611" w:rsidP="00CD7611">
      <w:pPr>
        <w:numPr>
          <w:ilvl w:val="0"/>
          <w:numId w:val="2"/>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адекватно оценивать свои силы, понимать, что можно и чего нельзя: в еде, в физической нагрузке</w:t>
      </w:r>
    </w:p>
    <w:p w:rsidR="00CD7611" w:rsidRPr="0075540C" w:rsidRDefault="00CD7611" w:rsidP="00CD7611">
      <w:pPr>
        <w:numPr>
          <w:ilvl w:val="0"/>
          <w:numId w:val="2"/>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Понимание ребёнком того, что пожаловаться и попросить о помощи при проблемах в жизнеобеспечении – это нормально, необходимо, не стыдно, не унизительно. </w:t>
      </w:r>
    </w:p>
    <w:p w:rsidR="00CD7611" w:rsidRPr="0075540C" w:rsidRDefault="00CD7611" w:rsidP="00CD7611">
      <w:pPr>
        <w:numPr>
          <w:ilvl w:val="0"/>
          <w:numId w:val="2"/>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CD7611" w:rsidRPr="0075540C" w:rsidRDefault="00CD7611" w:rsidP="00CD7611">
      <w:pPr>
        <w:numPr>
          <w:ilvl w:val="0"/>
          <w:numId w:val="2"/>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lastRenderedPageBreak/>
        <w:t xml:space="preserve">Умение обратиться ко взрослым при затруднениях в учебном процессе, сформулировать запрос о специальной помощи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b/>
          <w:kern w:val="1"/>
          <w:sz w:val="24"/>
          <w:szCs w:val="24"/>
          <w:lang w:eastAsia="ar-SA"/>
        </w:rPr>
      </w:pPr>
      <w:r w:rsidRPr="0075540C">
        <w:rPr>
          <w:rFonts w:ascii="Times New Roman" w:eastAsia="Arial Unicode MS" w:hAnsi="Times New Roman" w:cs="Times New Roman"/>
          <w:kern w:val="1"/>
          <w:sz w:val="24"/>
          <w:szCs w:val="24"/>
          <w:lang w:eastAsia="ar-SA"/>
        </w:rPr>
        <w:t xml:space="preserve">При изучении курса «Мир природы и человека» обучающиеся с интеллектуальными нарушениями овладевают следующими </w:t>
      </w:r>
      <w:r w:rsidRPr="0075540C">
        <w:rPr>
          <w:rFonts w:ascii="Times New Roman" w:eastAsia="Arial Unicode MS" w:hAnsi="Times New Roman" w:cs="Times New Roman"/>
          <w:b/>
          <w:kern w:val="1"/>
          <w:sz w:val="24"/>
          <w:szCs w:val="24"/>
          <w:lang w:eastAsia="ar-SA"/>
        </w:rPr>
        <w:t>социально-бытовыми умениями, используемыми в повседневной жизни:</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Формирование активной позиции и укрепление веры в свои силы в овладении практическими навыками, стремления к самостоятельности и независимости на практических занятиях и помощи другим обучающимся</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Прогресс в самостоятельности и независимости на уроках и в быту</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Освоение правил устройства домашней жизни, разнообразия повседневных бытовых дел (приготовление еды, покупка, поддержание чистоты в доме, создание тепла и уюта и т. д.), понимание предназначения окружающих в быту предметов и вещей. </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Представления об устройстве домашней жизни. Умение включаться в разнообразные повседневные дела, принимать посильное участие в каких-то областях домашней жизни</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Ориентировка в устройстве школьной жизни, участие в повседневной жизни класса, принятие на себя обязанностей наряду с другими детьми</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ориентироваться в пространстве школы и попросить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w:t>
      </w:r>
    </w:p>
    <w:p w:rsidR="00CD7611" w:rsidRPr="0075540C" w:rsidRDefault="00CD7611" w:rsidP="00CD7611">
      <w:pPr>
        <w:numPr>
          <w:ilvl w:val="0"/>
          <w:numId w:val="3"/>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Стремление ребёнка участвовать в подготовке и проведении различных мероприятий</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При работе над</w:t>
      </w:r>
      <w:r w:rsidRPr="0075540C">
        <w:rPr>
          <w:rFonts w:ascii="Times New Roman" w:eastAsia="Arial Unicode MS" w:hAnsi="Times New Roman" w:cs="Times New Roman"/>
          <w:b/>
          <w:kern w:val="1"/>
          <w:sz w:val="24"/>
          <w:szCs w:val="24"/>
          <w:lang w:eastAsia="ar-SA"/>
        </w:rPr>
        <w:t xml:space="preserve"> дифференциацией и осмыслением картины мира и ее временно-пространственной организации </w:t>
      </w:r>
      <w:r w:rsidRPr="0075540C">
        <w:rPr>
          <w:rFonts w:ascii="Times New Roman" w:eastAsia="Arial Unicode MS" w:hAnsi="Times New Roman" w:cs="Times New Roman"/>
          <w:kern w:val="1"/>
          <w:sz w:val="24"/>
          <w:szCs w:val="24"/>
          <w:lang w:eastAsia="ar-SA"/>
        </w:rPr>
        <w:t>в курсе «Мир природа и человека» обучающиеся могут овладеть следующими компетенциями:</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Расширение и обогащение опыта реального взаимодействия с бытовым окружением, миром природных явлений и вещей, формирование адекватного представления об опасности и безопасности</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Использование вещей в соответствии с их функциями, принятым порядком и характером ситуации</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lastRenderedPageBreak/>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Формирование умения ребёнка устанавливать связь между ходом собственной жизни и природным порядком</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 ребёнка накапливать личные впечатления, связанные с явлениями окружающего мира, упорядочивать их во времени и пространстве. </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устанавливать взаимосвязь порядка общественного и уклада собственной жизни в семье и в школе, соответствовать этому порядку</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Развитие у ребёнка любознательности, наблюдательности, способности замечать новое, задавать вопросы, включаться в совместную со взрослым деятельность. </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Развитие активности во взаимодействии с миром, понимание собственной результативности. </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Накопление опыта освоения нового при помощи экскурсий</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коммуникация и др.)</w:t>
      </w:r>
    </w:p>
    <w:p w:rsidR="00CD7611" w:rsidRPr="0075540C" w:rsidRDefault="00CD7611" w:rsidP="00CD7611">
      <w:pPr>
        <w:numPr>
          <w:ilvl w:val="0"/>
          <w:numId w:val="4"/>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передать свои впечатления, соображения, умозаключения так, чтобы быть понятым другим человеком. 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При работе над компетенцией</w:t>
      </w:r>
      <w:r w:rsidRPr="0075540C">
        <w:rPr>
          <w:rFonts w:ascii="Times New Roman" w:eastAsia="Arial Unicode MS" w:hAnsi="Times New Roman" w:cs="Times New Roman"/>
          <w:b/>
          <w:kern w:val="1"/>
          <w:sz w:val="24"/>
          <w:szCs w:val="24"/>
          <w:lang w:eastAsia="ar-SA"/>
        </w:rPr>
        <w:t xml:space="preserve"> «осмысление своего социального окружения и освоение соответствующих возрасту системы ценностей и социальных ролей» </w:t>
      </w:r>
      <w:r w:rsidRPr="0075540C">
        <w:rPr>
          <w:rFonts w:ascii="Times New Roman" w:eastAsia="Arial Unicode MS" w:hAnsi="Times New Roman" w:cs="Times New Roman"/>
          <w:kern w:val="1"/>
          <w:sz w:val="24"/>
          <w:szCs w:val="24"/>
          <w:lang w:eastAsia="ar-SA"/>
        </w:rPr>
        <w:t>основными результатами освоения жизненных компетенций являются:</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lastRenderedPageBreak/>
        <w:t>Формирование представлений о правилах поведения в разных социальных ситуациях и с людьми разного социального статуса, со взрослыми разного возраста и детьми (старшими, младшими, сверстниками), со знакомыми и незнакомыми людьми.</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Знание правил поведения в разных социальных ситуациях с людьми разного статуса: с близкими в семье; с учителями и учениками в школе; с незнакомыми людьми в транспорте, в парикмахерской, в театре, в кино, в магазине, в очереди и т.д.</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Освоение необходимых ребёнку социальных ритуалов</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Освоение возможностей и допустимых границ социальных контактов, выработки адекватной дистанции в зависимости от ситуации общения</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 проявлять инициативу, корректно устанавливать и ограничивать контакт. </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 xml:space="preserve">Умение не быть назойливым в своих просьбах и требованиях, быть благодарным за проявление внимания и оказание помощи. </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Умение применять формы выражения своих чувств соответственно ситуации социального контакта</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Расширение и обогащение опыта социального взаимодействия ребёнка в ближнем и дальнем окружении</w:t>
      </w:r>
    </w:p>
    <w:p w:rsidR="00CD7611" w:rsidRPr="0075540C" w:rsidRDefault="00CD7611" w:rsidP="00CD7611">
      <w:pPr>
        <w:numPr>
          <w:ilvl w:val="0"/>
          <w:numId w:val="5"/>
        </w:numPr>
        <w:suppressAutoHyphens/>
        <w:spacing w:after="0" w:line="360" w:lineRule="auto"/>
        <w:ind w:firstLine="284"/>
        <w:contextualSpacing/>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Расширение круга освоенных социальных контактов</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b/>
          <w:kern w:val="1"/>
          <w:sz w:val="24"/>
          <w:szCs w:val="24"/>
          <w:lang w:eastAsia="ar-SA"/>
        </w:rPr>
      </w:pP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r w:rsidRPr="0075540C">
        <w:rPr>
          <w:rFonts w:ascii="Times New Roman" w:eastAsia="Arial Unicode MS" w:hAnsi="Times New Roman" w:cs="Times New Roman"/>
          <w:kern w:val="1"/>
          <w:sz w:val="24"/>
          <w:szCs w:val="24"/>
          <w:lang w:eastAsia="ar-SA"/>
        </w:rPr>
        <w:t>Предметные ре</w:t>
      </w:r>
      <w:r w:rsidRPr="0075540C">
        <w:rPr>
          <w:rFonts w:ascii="Times New Roman" w:eastAsia="Arial Unicode MS" w:hAnsi="Times New Roman" w:cs="Times New Roman"/>
          <w:kern w:val="1"/>
          <w:sz w:val="24"/>
          <w:szCs w:val="24"/>
          <w:lang w:eastAsia="ar-SA"/>
        </w:rPr>
        <w:softHyphen/>
        <w:t>зуль</w:t>
      </w:r>
      <w:r w:rsidRPr="0075540C">
        <w:rPr>
          <w:rFonts w:ascii="Times New Roman" w:eastAsia="Arial Unicode MS" w:hAnsi="Times New Roman" w:cs="Times New Roman"/>
          <w:kern w:val="1"/>
          <w:sz w:val="24"/>
          <w:szCs w:val="24"/>
          <w:lang w:eastAsia="ar-SA"/>
        </w:rPr>
        <w:softHyphen/>
        <w:t>та</w:t>
      </w:r>
      <w:r w:rsidRPr="0075540C">
        <w:rPr>
          <w:rFonts w:ascii="Times New Roman" w:eastAsia="Arial Unicode MS" w:hAnsi="Times New Roman" w:cs="Times New Roman"/>
          <w:kern w:val="1"/>
          <w:sz w:val="24"/>
          <w:szCs w:val="24"/>
          <w:lang w:eastAsia="ar-SA"/>
        </w:rPr>
        <w:softHyphen/>
        <w:t xml:space="preserve">ты обучающихся с интеллектуальными нарушениями (легкой умственной отсталостью) по курсу «Мир природы и человека» определяются двумя уровнями: минимальным и достаточным. </w:t>
      </w:r>
    </w:p>
    <w:p w:rsidR="00CD7611" w:rsidRPr="0075540C" w:rsidRDefault="00CD7611" w:rsidP="00CD7611">
      <w:pPr>
        <w:suppressAutoHyphens/>
        <w:spacing w:after="0" w:line="360" w:lineRule="auto"/>
        <w:ind w:firstLine="284"/>
        <w:jc w:val="both"/>
        <w:rPr>
          <w:rFonts w:ascii="Times New Roman" w:eastAsia="Arial Unicode MS" w:hAnsi="Times New Roman" w:cs="Times New Roman"/>
          <w:kern w:val="1"/>
          <w:sz w:val="24"/>
          <w:szCs w:val="24"/>
          <w:lang w:eastAsia="ar-SA"/>
        </w:rPr>
      </w:pP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b/>
          <w:sz w:val="24"/>
          <w:szCs w:val="24"/>
          <w:lang w:eastAsia="ru-RU"/>
        </w:rPr>
        <w:t>Предметными результатами</w:t>
      </w:r>
      <w:r w:rsidRPr="0075540C">
        <w:rPr>
          <w:rFonts w:ascii="Times New Roman" w:eastAsia="Times New Roman" w:hAnsi="Times New Roman" w:cs="Times New Roman"/>
          <w:sz w:val="24"/>
          <w:szCs w:val="24"/>
          <w:lang w:eastAsia="ru-RU"/>
        </w:rPr>
        <w:t xml:space="preserve"> изучения курса «Мир природы и человека» является формирование следующих умений:</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Достаточный уровень:</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правильно называть изученные объекты и явления;</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3—4 комнатных растения, их части, осуществлять уход за комнатными растениями;</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различать наиболее распространённые овощи и фрукты; объяснять, где они растут, как используются человеком;</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домашних и диких животных, рыб, описывать их повадки, образ жизни;</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выполнять элементарные гигиенические правила;</w:t>
      </w:r>
    </w:p>
    <w:p w:rsidR="00CD7611" w:rsidRPr="0075540C" w:rsidRDefault="00CD7611" w:rsidP="00CD7611">
      <w:pPr>
        <w:numPr>
          <w:ilvl w:val="0"/>
          <w:numId w:val="7"/>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признаки времён года, объяснять причину сезонных изменений в природе;</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Минимальный уровень:</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иметь представления об изученных объектах и явлениях;</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2—3 вида комнатных растений, называть части растений;</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ухаживать за комнатными растениями;</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наиболее распространённые овощи и фрукты;</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изученных диких и домашних животных, рыб;</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различать признаки времён года;</w:t>
      </w:r>
    </w:p>
    <w:p w:rsidR="00CD7611" w:rsidRPr="0075540C" w:rsidRDefault="00CD7611" w:rsidP="00CD7611">
      <w:pPr>
        <w:numPr>
          <w:ilvl w:val="0"/>
          <w:numId w:val="6"/>
        </w:numPr>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выполнять элементарные гигиенические требования, правила приёма пищи.</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 соответствии с требования Федерального государственного образовательного стандарта для обучающихся с интеллектуальными нарушениями (легкой умственной отсталостью) оценке подлежат личностные и предметные результаты.</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 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CD7611"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Предметные результаты связаны с овладением обучающимися содержанием курса «Мир природы и человека» и характеризуют достижения обучающихся в усвоении знаний и умений, способность их применять в практической деятельности. Оценку предметных результатов начинается с первого полугодия 2-го класса, т. е. в тот период, когда у обучающихся будут сформированы некоторые начальные навыки по курсу «Мир природы и человека». </w:t>
      </w:r>
    </w:p>
    <w:p w:rsidR="00CD7611"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spacing w:line="360" w:lineRule="auto"/>
        <w:jc w:val="center"/>
        <w:rPr>
          <w:rFonts w:ascii="Times New Roman" w:eastAsia="Times New Roman" w:hAnsi="Times New Roman" w:cs="Times New Roman"/>
          <w:b/>
          <w:bCs/>
          <w:sz w:val="24"/>
          <w:szCs w:val="24"/>
          <w:lang w:eastAsia="ru-RU"/>
        </w:rPr>
      </w:pPr>
      <w:bookmarkStart w:id="1" w:name="bookmark111"/>
      <w:r w:rsidRPr="0075540C">
        <w:rPr>
          <w:rFonts w:ascii="Times New Roman" w:eastAsia="Times New Roman" w:hAnsi="Times New Roman" w:cs="Times New Roman"/>
          <w:b/>
          <w:bCs/>
          <w:sz w:val="24"/>
          <w:szCs w:val="24"/>
          <w:lang w:eastAsia="ru-RU"/>
        </w:rPr>
        <w:lastRenderedPageBreak/>
        <w:t>Основное содержание учебного предмета</w:t>
      </w:r>
    </w:p>
    <w:p w:rsidR="00CD7611" w:rsidRPr="0075540C" w:rsidRDefault="00CD7611" w:rsidP="00CD7611">
      <w:pPr>
        <w:spacing w:after="0" w:line="360" w:lineRule="auto"/>
        <w:ind w:firstLine="284"/>
        <w:jc w:val="center"/>
        <w:rPr>
          <w:rFonts w:ascii="Times New Roman" w:eastAsia="Calibri" w:hAnsi="Times New Roman" w:cs="Times New Roman"/>
          <w:b/>
          <w:i/>
          <w:sz w:val="24"/>
          <w:szCs w:val="24"/>
        </w:rPr>
      </w:pPr>
      <w:r w:rsidRPr="0075540C">
        <w:rPr>
          <w:rFonts w:ascii="Times New Roman" w:eastAsia="Calibri" w:hAnsi="Times New Roman" w:cs="Times New Roman"/>
          <w:b/>
          <w:i/>
          <w:sz w:val="24"/>
          <w:szCs w:val="24"/>
        </w:rPr>
        <w:t>Предметное содержание курса «Мир природы и человека»</w:t>
      </w:r>
    </w:p>
    <w:p w:rsidR="00CD7611" w:rsidRPr="0075540C" w:rsidRDefault="00CD7611" w:rsidP="00CD7611">
      <w:pPr>
        <w:spacing w:after="0" w:line="360" w:lineRule="auto"/>
        <w:ind w:firstLine="284"/>
        <w:jc w:val="both"/>
        <w:rPr>
          <w:rFonts w:ascii="Times New Roman" w:eastAsia="Calibri" w:hAnsi="Times New Roman" w:cs="Times New Roman"/>
          <w:sz w:val="24"/>
          <w:szCs w:val="24"/>
        </w:rPr>
      </w:pPr>
      <w:r w:rsidRPr="0075540C">
        <w:rPr>
          <w:rFonts w:ascii="Times New Roman" w:eastAsia="Calibri" w:hAnsi="Times New Roman" w:cs="Times New Roman"/>
          <w:sz w:val="24"/>
          <w:szCs w:val="24"/>
        </w:rPr>
        <w:t xml:space="preserve">Раздел «Неживая природа» посвящён изучению воды, её свойств и значения в жизни природы. Работа осуществляется с учётом познавательных возможностей учащихся, опыты проводятся учителем. </w:t>
      </w:r>
    </w:p>
    <w:p w:rsidR="00CD7611" w:rsidRPr="0075540C" w:rsidRDefault="00CD7611" w:rsidP="00CD7611">
      <w:pPr>
        <w:spacing w:after="0" w:line="360" w:lineRule="auto"/>
        <w:ind w:firstLine="284"/>
        <w:jc w:val="both"/>
        <w:rPr>
          <w:rFonts w:ascii="Times New Roman" w:eastAsia="Calibri" w:hAnsi="Times New Roman" w:cs="Times New Roman"/>
          <w:sz w:val="24"/>
          <w:szCs w:val="24"/>
        </w:rPr>
      </w:pPr>
      <w:r w:rsidRPr="0075540C">
        <w:rPr>
          <w:rFonts w:ascii="Times New Roman" w:eastAsia="Calibri" w:hAnsi="Times New Roman" w:cs="Times New Roman"/>
          <w:sz w:val="24"/>
          <w:szCs w:val="24"/>
        </w:rPr>
        <w:t>При изучении раздела «Сезонные изменения в природе» используются знания, полученные при изучении воды, поэтому рекомендуется изучение этого материала в начале учебного года. В процессе работы по изучению сезонных изменений в природе повторяется материал первого года обучения, прежде всего роль солнца в смене времён года, но материал расширяется и дополняется, вводятся новые признаки времён года и изменений в жизни растений и животных. Учащиеся знакомятся с такими явлениями как заморозки, снегопад и т.д.</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Изучая тему «Растения» следует обратить внимание на разнообразие растений, их приспособление к разным условиям жизни и временам года. При этом у учащихся формируются первичные представления о влаголюбивых, тенелюбивых растениях, плодах, семенах растений, расширяется словарный запас.</w:t>
      </w:r>
    </w:p>
    <w:p w:rsidR="00CD7611" w:rsidRPr="0075540C" w:rsidRDefault="00CD7611" w:rsidP="00CD7611">
      <w:pPr>
        <w:tabs>
          <w:tab w:val="num" w:pos="1155"/>
        </w:tabs>
        <w:spacing w:after="0" w:line="360" w:lineRule="auto"/>
        <w:ind w:firstLine="284"/>
        <w:jc w:val="both"/>
        <w:rPr>
          <w:rFonts w:ascii="Times New Roman" w:eastAsia="Calibri" w:hAnsi="Times New Roman" w:cs="Times New Roman"/>
          <w:sz w:val="24"/>
          <w:szCs w:val="24"/>
        </w:rPr>
      </w:pPr>
      <w:r w:rsidRPr="0075540C">
        <w:rPr>
          <w:rFonts w:ascii="Times New Roman" w:eastAsia="Calibri" w:hAnsi="Times New Roman" w:cs="Times New Roman"/>
          <w:sz w:val="24"/>
          <w:szCs w:val="24"/>
        </w:rPr>
        <w:t>Работая над разделом «Животные» следует обратить внимание на взаимосвязь внешнего вида животных, их повадок со средой обитания, приспособлению к изменению в природе.</w:t>
      </w:r>
    </w:p>
    <w:p w:rsidR="00CD7611" w:rsidRPr="0075540C" w:rsidRDefault="00CD7611" w:rsidP="00CD7611">
      <w:pPr>
        <w:tabs>
          <w:tab w:val="num" w:pos="1155"/>
        </w:tabs>
        <w:spacing w:after="0" w:line="360" w:lineRule="auto"/>
        <w:ind w:firstLine="284"/>
        <w:jc w:val="both"/>
        <w:rPr>
          <w:rFonts w:ascii="Times New Roman" w:eastAsia="Calibri" w:hAnsi="Times New Roman" w:cs="Times New Roman"/>
          <w:sz w:val="24"/>
          <w:szCs w:val="24"/>
        </w:rPr>
      </w:pPr>
      <w:r w:rsidRPr="0075540C">
        <w:rPr>
          <w:rFonts w:ascii="Times New Roman" w:eastAsia="Calibri" w:hAnsi="Times New Roman" w:cs="Times New Roman"/>
          <w:sz w:val="24"/>
          <w:szCs w:val="24"/>
        </w:rPr>
        <w:t>Раздел «Человек» предполагает формирование у учащихся элементарных представлений о строении и работе пищеварительной системы человека. Внимание учителя должно быть обращено на правила питания и профилактику пищевых отравлений.</w:t>
      </w:r>
    </w:p>
    <w:p w:rsidR="00CD7611" w:rsidRPr="0075540C" w:rsidRDefault="00CD7611" w:rsidP="00CD7611">
      <w:pPr>
        <w:spacing w:after="0" w:line="360" w:lineRule="auto"/>
        <w:ind w:firstLine="284"/>
        <w:jc w:val="both"/>
        <w:rPr>
          <w:rFonts w:ascii="Times New Roman" w:eastAsia="Calibri" w:hAnsi="Times New Roman" w:cs="Times New Roman"/>
          <w:sz w:val="24"/>
          <w:szCs w:val="24"/>
        </w:rPr>
      </w:pPr>
      <w:r w:rsidRPr="0075540C">
        <w:rPr>
          <w:rFonts w:ascii="Times New Roman" w:eastAsia="Calibri" w:hAnsi="Times New Roman" w:cs="Times New Roman"/>
          <w:sz w:val="24"/>
          <w:szCs w:val="24"/>
        </w:rPr>
        <w:t xml:space="preserve">В процессе обучения необходимо использовать различные игровые ситуации. Уроки должны стать интересны ребенку, приносить радость, уверенность в своих силах. </w:t>
      </w:r>
    </w:p>
    <w:p w:rsidR="00CD7611" w:rsidRPr="0075540C" w:rsidRDefault="00CD7611" w:rsidP="00CD7611">
      <w:pPr>
        <w:spacing w:after="0" w:line="360" w:lineRule="auto"/>
        <w:ind w:firstLine="284"/>
        <w:jc w:val="both"/>
        <w:rPr>
          <w:rFonts w:ascii="Times New Roman" w:eastAsia="Times New Roman" w:hAnsi="Times New Roman" w:cs="Times New Roman"/>
          <w:b/>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bookmarkStart w:id="2" w:name="_Toc451095261"/>
      <w:bookmarkEnd w:id="1"/>
      <w:r w:rsidRPr="0075540C">
        <w:rPr>
          <w:rFonts w:ascii="Times New Roman" w:eastAsia="Times New Roman" w:hAnsi="Times New Roman" w:cs="Times New Roman"/>
          <w:sz w:val="24"/>
          <w:szCs w:val="24"/>
          <w:lang w:eastAsia="ru-RU"/>
        </w:rPr>
        <w:t>Сезонные изменения в природе (15 ч)</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Сезонные изменения в неживой природе</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Формирование представлений о смене времен года в связи с изменением положения солнца. Долгота дня и ночи в зимнее и летнее время.</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Названия времен года, знакомство с названиями месяцев.</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Наблюдения за изменением положения солнца в течение суток: утро, день, вечер, ночь.</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Формирование представлений о явлениях и состояниях неживой природы: похолодание, дождь, заморозки, пасмурно, первый снег, снегопад, снежинки, мороз, лед, замерзание водоемов, потепление, таяние снега, ручьи, капель, лужи, тепло, жара, тучи, гроза (гром, </w:t>
      </w:r>
      <w:r w:rsidRPr="0075540C">
        <w:rPr>
          <w:rFonts w:ascii="Times New Roman" w:eastAsia="Times New Roman" w:hAnsi="Times New Roman" w:cs="Times New Roman"/>
          <w:sz w:val="24"/>
          <w:szCs w:val="24"/>
          <w:lang w:eastAsia="ru-RU"/>
        </w:rPr>
        <w:lastRenderedPageBreak/>
        <w:t>молния), теплые дожди, ливень. Продолжение наблюдений за погодой, их словесное описание.</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и животные в разное время года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Наблюдения за растениями (деревьями и кустарниками) в разное время года: тополь, дуб, сирень, калина, шиповник. Увядание и появление трав, цветов: одуванчик, ландыш. Наблюдения за зимующими птицами. Подкормка: синица, сорока. Появление весной грачей, скворцов. Животные в разное время года: лиса, белка, еж. Рыбы зимой.</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Труд человека в разное время года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Работа в саду, огороде.</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Поведение человека во время грозы, дождя, при наступлении морозов.</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Детские игры в природе, предупреждение травм, несчастных случаев.</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Словарь: утро, день, вечер, ночь, сутки, похолодание, мороз, заморозки, пасмурно, листопад, гербарий, снегопад, сосульки, оттепель, капель, туча, ливень, гроза</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Неживая природа (3 ч)</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Вода. Простейшие свойства воды: прозрачность, отсутствие запаха, текучесть. Первичные представления о температуре, о термометре как приборе для измерения температуры. Вода горячая, холодная.</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Значение воды для жизни растений, животных, человека.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Вода в природе: дождь, снег, лед; река, озеро (пруд), болото.</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b/>
          <w:i/>
          <w:sz w:val="24"/>
          <w:szCs w:val="24"/>
          <w:lang w:eastAsia="ru-RU"/>
        </w:rPr>
        <w:t>Словарь: прозрачная, текучая, температура, термометр, лед, пар</w:t>
      </w:r>
      <w:r w:rsidRPr="0075540C">
        <w:rPr>
          <w:rFonts w:ascii="Times New Roman" w:eastAsia="Times New Roman" w:hAnsi="Times New Roman" w:cs="Times New Roman"/>
          <w:sz w:val="24"/>
          <w:szCs w:val="24"/>
          <w:lang w:eastAsia="ru-RU"/>
        </w:rPr>
        <w:t xml:space="preserve"> </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Живая природа (16 ч)</w:t>
      </w: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(6 ч)</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Комнатные растения. Названия и отличительные признаки (3–4 растения).</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Части растений: корень, стебель, лист, цветок. Необходимость для жизни растений воздуха, воды, света, тепла. Растения влаголюбивые, засухоустойчивые: традесканция и кактус.</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Светолюбивые и тенелюбивые растения: фиалка и традесканция. Уход за комнатными растениями. Огород. Овощи (3–5 названий), их признаки. Особенности произрастания. Овощи в питании человека.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Сад. Фрукты (3–5 названий). Названия и признаки. Особенности произрастания. Фрукты в питании человека.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садов и огородов данной местности.</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Уход за растениями сада и огорода.</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Словарь: корень, стебель, лист, цветок, влаголюбивые, светолюбивые, корнеплод, клубень, грядки, витамины</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Животные (5 ч)</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Сравнение домашних и диких животных. Кошка – рысь. Собака – волк. Внешний вид, питание, названия детенышей, повадки, образ жизни, места обитания. Необходимые условия для жизни животных: вода, тепло, воздух, пища. Разнообразие пород кошек и собак, их повадки.</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Отношение человека к животным.</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Рыбы (2–3 названия рыб, распространенных в данной местности). Внешний вид, среда обитания, питание, образ жизни.</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Польза от рыбоводства и охрана рыбных угодий.</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Словарь: звери, птицы, рыбы, насекомые, домашние, дикие,</w:t>
      </w:r>
      <w:r w:rsidRPr="0075540C">
        <w:rPr>
          <w:rFonts w:ascii="Times New Roman" w:eastAsia="Times New Roman" w:hAnsi="Times New Roman" w:cs="Times New Roman"/>
          <w:i/>
          <w:sz w:val="24"/>
          <w:szCs w:val="24"/>
          <w:lang w:eastAsia="ru-RU"/>
        </w:rPr>
        <w:t xml:space="preserve"> </w:t>
      </w:r>
      <w:r w:rsidRPr="0075540C">
        <w:rPr>
          <w:rFonts w:ascii="Times New Roman" w:eastAsia="Times New Roman" w:hAnsi="Times New Roman" w:cs="Times New Roman"/>
          <w:b/>
          <w:i/>
          <w:sz w:val="24"/>
          <w:szCs w:val="24"/>
          <w:lang w:eastAsia="ru-RU"/>
        </w:rPr>
        <w:t>голова, туловище, крылья, плавники, лапы, хвост: шерсть, перья, чешуя, окраска</w:t>
      </w:r>
      <w:r w:rsidRPr="0075540C">
        <w:rPr>
          <w:rFonts w:ascii="Times New Roman" w:eastAsia="Times New Roman" w:hAnsi="Times New Roman" w:cs="Times New Roman"/>
          <w:i/>
          <w:sz w:val="24"/>
          <w:szCs w:val="24"/>
          <w:lang w:eastAsia="ru-RU"/>
        </w:rPr>
        <w:t xml:space="preserve"> </w:t>
      </w:r>
      <w:r w:rsidRPr="0075540C">
        <w:rPr>
          <w:rFonts w:ascii="Times New Roman" w:eastAsia="Times New Roman" w:hAnsi="Times New Roman" w:cs="Times New Roman"/>
          <w:b/>
          <w:i/>
          <w:sz w:val="24"/>
          <w:szCs w:val="24"/>
          <w:lang w:eastAsia="ru-RU"/>
        </w:rPr>
        <w:t>детеныши, птенцы, мальки, икринки</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p>
    <w:p w:rsidR="00CD7611" w:rsidRPr="0075540C" w:rsidRDefault="00CD7611" w:rsidP="00CD7611">
      <w:pPr>
        <w:spacing w:after="0" w:line="360" w:lineRule="auto"/>
        <w:ind w:firstLine="284"/>
        <w:jc w:val="center"/>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Человек. Безопасное поведение (5 ч)</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Гигиена тела человека, закаливание.</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Питание человека. Органы пищеварения: ротовая полость, пищевод, желудок, кишечник (элементарные представления).</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Значение овощей и фруктов для правильного питания человека.</w:t>
      </w:r>
    </w:p>
    <w:p w:rsidR="00CD7611" w:rsidRPr="0075540C" w:rsidRDefault="00CD7611" w:rsidP="00CD7611">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Пища человека. Правильное питание. Профилактика пищевых отравлений.</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r w:rsidRPr="0075540C">
        <w:rPr>
          <w:rFonts w:ascii="Times New Roman" w:eastAsia="Times New Roman" w:hAnsi="Times New Roman" w:cs="Times New Roman"/>
          <w:b/>
          <w:i/>
          <w:sz w:val="24"/>
          <w:szCs w:val="24"/>
          <w:lang w:eastAsia="ru-RU"/>
        </w:rPr>
        <w:t>Словарь: гигиена, утренняя гимнастика, молочные, рыбные, мясные продукты, завтрак, обед, полдник, ужин</w:t>
      </w:r>
    </w:p>
    <w:p w:rsidR="00CD7611" w:rsidRPr="0075540C" w:rsidRDefault="00CD7611" w:rsidP="00CD7611">
      <w:pPr>
        <w:spacing w:after="0" w:line="360" w:lineRule="auto"/>
        <w:ind w:firstLine="284"/>
        <w:jc w:val="both"/>
        <w:rPr>
          <w:rFonts w:ascii="Times New Roman" w:eastAsia="Times New Roman" w:hAnsi="Times New Roman" w:cs="Times New Roman"/>
          <w:b/>
          <w:i/>
          <w:sz w:val="24"/>
          <w:szCs w:val="24"/>
          <w:lang w:eastAsia="ru-RU"/>
        </w:rPr>
      </w:pPr>
    </w:p>
    <w:bookmarkEnd w:id="2"/>
    <w:p w:rsidR="00CD7611" w:rsidRPr="0075540C" w:rsidRDefault="00CD7611" w:rsidP="00CD7611">
      <w:pPr>
        <w:tabs>
          <w:tab w:val="left" w:pos="0"/>
        </w:tabs>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 процессе обучения используется широкий спектр форм обучения: классных и внеклассных; фронтальных, групповых, индивидуальных в соответствии с особенностями учебного предмета, особенностями класса и индивидуальными предпочтениями учеников. Урок длится 40 минут при 5-ти дневной учебной неделе.</w:t>
      </w:r>
    </w:p>
    <w:p w:rsidR="00CD7611" w:rsidRPr="0075540C" w:rsidRDefault="00CD7611" w:rsidP="00CD7611">
      <w:pPr>
        <w:tabs>
          <w:tab w:val="left" w:pos="0"/>
        </w:tabs>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Форма организации учебной деятельности обучающихся на уроке важна для более эффективного проведения урока. Основной, главной формой организации учебного процесса является урок и экскурсии. В процессе обучения школьников целесообразно использовать следующие методы и приемы:</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словесный метод ( рассказ, объяснение ,беседа, работа с учебником);</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наглядный метод (метод иллюстраций, метод демонстраций);</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практический метод (упражнения, практическая работа);</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репродуктивный метод (работа по алгоритму);</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коллективный, индивидуальный;</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творческий метод;</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совместные действия ребенка и взрослого, действия по подражанию (в основном на начальном этапе обучения и при изучении нового содержания);</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самостоятельное называние, показ по словесной инструкции педагога предметов, картинок и т. п.;</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соотнесение предметов с соответствующими им изображениями с последующим их называнием или указанием на них с помощью жеста;</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наблюдения на прогулках и "экскурсиях за явлениями природы, предметами окружающего мира, живыми объектами;</w:t>
      </w:r>
    </w:p>
    <w:p w:rsidR="00CD7611" w:rsidRPr="0075540C" w:rsidRDefault="00CD7611" w:rsidP="00CD7611">
      <w:pPr>
        <w:numPr>
          <w:ilvl w:val="0"/>
          <w:numId w:val="9"/>
        </w:numPr>
        <w:tabs>
          <w:tab w:val="left" w:pos="0"/>
        </w:tabs>
        <w:spacing w:after="0" w:line="360" w:lineRule="auto"/>
        <w:ind w:firstLine="284"/>
        <w:contextualSpacing/>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обыгрывание предметов, определение их функционального назначения, свойств и качеств для более точного их восприятия. Содержание программы и уроки по предмету «Мир природы и человека» предполагают большое количество непосредственных наблюдений, поэтому большое значение придаётся экскурсиям, позволяющими организовать наблюдения за явлениями природы и её живыми и неживыми объектами. Кроме того, на уроках используются разнообразные наглядные средства обучения: натуральные объекты, муляжи, макеты, гербарии, коллекции, слайдовые презентации. Ведущими методами являются беседы, рассказы, наблюдения и составление на их основе описаний объектов природы или природных явлений, а также работа на опытном участке и разнообразная природоохранная деятельность под руководством учителя.</w:t>
      </w:r>
    </w:p>
    <w:p w:rsidR="00CD7611" w:rsidRPr="0075540C" w:rsidRDefault="00CD7611" w:rsidP="00CD7611">
      <w:pPr>
        <w:tabs>
          <w:tab w:val="left" w:pos="0"/>
        </w:tabs>
        <w:spacing w:after="0" w:line="360" w:lineRule="auto"/>
        <w:ind w:firstLine="284"/>
        <w:jc w:val="both"/>
        <w:rPr>
          <w:rFonts w:ascii="Times New Roman" w:eastAsia="Times New Roman" w:hAnsi="Times New Roman" w:cs="Times New Roman"/>
          <w:sz w:val="24"/>
          <w:szCs w:val="24"/>
          <w:lang w:eastAsia="ru-RU"/>
        </w:rPr>
      </w:pPr>
    </w:p>
    <w:p w:rsidR="00CD7611" w:rsidRPr="0075540C" w:rsidRDefault="00CD7611" w:rsidP="00CD7611">
      <w:pPr>
        <w:tabs>
          <w:tab w:val="left" w:pos="0"/>
        </w:tabs>
        <w:spacing w:after="0" w:line="360" w:lineRule="auto"/>
        <w:ind w:firstLine="284"/>
        <w:jc w:val="both"/>
        <w:rPr>
          <w:rFonts w:ascii="Times New Roman" w:eastAsia="Times New Roman" w:hAnsi="Times New Roman" w:cs="Times New Roman"/>
          <w:sz w:val="24"/>
          <w:szCs w:val="24"/>
          <w:lang w:eastAsia="ru-RU"/>
        </w:rPr>
        <w:sectPr w:rsidR="00CD7611" w:rsidRPr="0075540C" w:rsidSect="00F02C3A">
          <w:headerReference w:type="default" r:id="rId9"/>
          <w:footerReference w:type="even" r:id="rId10"/>
          <w:footerReference w:type="default" r:id="rId11"/>
          <w:pgSz w:w="11906" w:h="16838"/>
          <w:pgMar w:top="1134" w:right="567" w:bottom="1134" w:left="1701" w:header="709" w:footer="709" w:gutter="0"/>
          <w:cols w:space="708"/>
          <w:titlePg/>
          <w:docGrid w:linePitch="360"/>
        </w:sectPr>
      </w:pPr>
    </w:p>
    <w:p w:rsidR="00CD7611" w:rsidRPr="0075540C" w:rsidRDefault="00CD7611" w:rsidP="00CD7611">
      <w:pPr>
        <w:spacing w:line="360" w:lineRule="auto"/>
        <w:jc w:val="center"/>
        <w:rPr>
          <w:rFonts w:ascii="Times New Roman" w:eastAsia="Calibri" w:hAnsi="Times New Roman" w:cs="Times New Roman"/>
          <w:b/>
          <w:bCs/>
          <w:sz w:val="24"/>
          <w:szCs w:val="24"/>
          <w:lang w:eastAsia="ru-RU"/>
        </w:rPr>
      </w:pPr>
      <w:r w:rsidRPr="0075540C">
        <w:rPr>
          <w:rFonts w:ascii="Times New Roman" w:eastAsia="Times New Roman" w:hAnsi="Times New Roman" w:cs="Times New Roman"/>
          <w:b/>
          <w:bCs/>
          <w:sz w:val="24"/>
          <w:szCs w:val="24"/>
          <w:lang w:eastAsia="ru-RU"/>
        </w:rPr>
        <w:lastRenderedPageBreak/>
        <w:t xml:space="preserve">Тематическое планирование </w:t>
      </w:r>
      <w:r w:rsidRPr="0075540C">
        <w:rPr>
          <w:rFonts w:ascii="Times New Roman" w:eastAsia="Calibri" w:hAnsi="Times New Roman" w:cs="Times New Roman"/>
          <w:b/>
          <w:bCs/>
          <w:sz w:val="24"/>
          <w:szCs w:val="24"/>
          <w:lang w:eastAsia="ru-RU"/>
        </w:rPr>
        <w:t>2 класс (34 ч)</w:t>
      </w:r>
    </w:p>
    <w:tbl>
      <w:tblPr>
        <w:tblpPr w:leftFromText="180" w:rightFromText="180" w:vertAnchor="text" w:horzAnchor="margin" w:tblpXSpec="center" w:tblpY="693"/>
        <w:tblW w:w="14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5"/>
        <w:gridCol w:w="2270"/>
        <w:gridCol w:w="1135"/>
        <w:gridCol w:w="6812"/>
      </w:tblGrid>
      <w:tr w:rsidR="00CD7611" w:rsidRPr="0075540C" w:rsidTr="00AC2685">
        <w:trPr>
          <w:trHeight w:val="20"/>
        </w:trPr>
        <w:tc>
          <w:tcPr>
            <w:tcW w:w="4365" w:type="dxa"/>
          </w:tcPr>
          <w:p w:rsidR="00CD7611" w:rsidRPr="0075540C" w:rsidRDefault="00CD7611" w:rsidP="00AC2685">
            <w:pPr>
              <w:spacing w:after="0" w:line="360" w:lineRule="auto"/>
              <w:ind w:firstLine="284"/>
              <w:jc w:val="both"/>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Содержание курса</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Тематическое планирование</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Кол-во часов</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Характеристика деятельности обучающегося</w:t>
            </w:r>
          </w:p>
        </w:tc>
      </w:tr>
      <w:tr w:rsidR="00CD7611" w:rsidRPr="0075540C" w:rsidTr="00AC2685">
        <w:trPr>
          <w:trHeight w:val="20"/>
        </w:trPr>
        <w:tc>
          <w:tcPr>
            <w:tcW w:w="14582" w:type="dxa"/>
            <w:gridSpan w:val="4"/>
          </w:tcPr>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Сезонные изменения в природе</w:t>
            </w:r>
          </w:p>
        </w:tc>
      </w:tr>
      <w:tr w:rsidR="00CD7611" w:rsidRPr="0075540C" w:rsidTr="00AC2685">
        <w:trPr>
          <w:trHeight w:val="20"/>
        </w:trPr>
        <w:tc>
          <w:tcPr>
            <w:tcW w:w="4365" w:type="dxa"/>
            <w:vMerge w:val="restart"/>
          </w:tcPr>
          <w:p w:rsidR="00CD7611" w:rsidRDefault="00CD7611" w:rsidP="00AC2685">
            <w:pPr>
              <w:keepNext/>
              <w:keepLines/>
              <w:widowControl w:val="0"/>
              <w:spacing w:after="0" w:line="360" w:lineRule="auto"/>
              <w:ind w:left="23"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Формирование представлений о смене времен года в связи с изменением положения солнца. Долгота дня и ночи</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в зимнее и летнее время.</w:t>
            </w:r>
          </w:p>
          <w:p w:rsidR="00CD7611" w:rsidRPr="0075540C" w:rsidRDefault="00CD7611" w:rsidP="00AC2685">
            <w:pPr>
              <w:keepNext/>
              <w:keepLines/>
              <w:widowControl w:val="0"/>
              <w:spacing w:after="0" w:line="360" w:lineRule="auto"/>
              <w:ind w:left="23"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lastRenderedPageBreak/>
              <w:t>Названия времен года, знакомство с названиями месяцев.</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Наблюдения за изменением положения солнца в течение суток: утро, день, вечер, ночь.</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Формирование представлений о явлениях и состояниях</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неживой природы: похолодание, дождь, заморозки, пасмурно, первый снег, снегопад, снежинки, мороз, лед, замерзание водоемов, потепление, таяние снега, ручьи, капель, лужи, тепло, жара, тучи, гроза (гром, молния), теплые</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дожди, ливень. Продолжение наблюдений за погодой, их</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словесное описание</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Влияние Солнца на смену времен года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и показ разных времен года, объяснения по каким признакам определены времена года. Составление рассказа о влиянии Солнца на смену времен года. Объяснение пословицы. Заучивание заклички, проговаривание заклички хором (по одному, по очереди)</w:t>
            </w:r>
          </w:p>
        </w:tc>
      </w:tr>
      <w:tr w:rsidR="00CD7611" w:rsidRPr="0075540C" w:rsidTr="00AC2685">
        <w:trPr>
          <w:trHeight w:val="5382"/>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Сутки.  Долгота дня зимой и летом</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Описание действий детей в разное время суток по иллюстрациям. Деление суток на части. Закрепление названий приемов пищи в разное время суток. Чтение предложений (вставляя пропущенные слова). Рассматривание рисунков и выбор блюд по заданию учителя</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определение времени года (лета). Определение времени суток по картинке. Рассматривание рисунка, определение занятий детей. Перечисление любимых занятий летом. Объяснение пословицы. Рассматривание рисунка, определение времени года (зима). Определение времени суток по картинке. Рассматривание рисунка, определение занятий каждого члена семьи. Названия любимых занятий зимой. Составление рассказа о занятиях семьи</w:t>
            </w:r>
          </w:p>
        </w:tc>
      </w:tr>
      <w:tr w:rsidR="00CD7611" w:rsidRPr="0075540C" w:rsidTr="00AC2685">
        <w:trPr>
          <w:trHeight w:val="208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Занятия семьи в течение суток</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Телефоны экстренных служб. Звонок по телефону </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Составление рассказа о семье. Рисование по теме «Моя семья». Выбор любимых занятий по картинкам. </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иллюстраций. Разучивание телефонов экстренных служб. Определение правил вызова врача. Практическая отработка навыков разговора по телефону</w:t>
            </w:r>
          </w:p>
        </w:tc>
      </w:tr>
      <w:tr w:rsidR="00CD7611" w:rsidRPr="0075540C" w:rsidTr="00AC2685">
        <w:trPr>
          <w:trHeight w:val="20"/>
        </w:trPr>
        <w:tc>
          <w:tcPr>
            <w:tcW w:w="4365" w:type="dxa"/>
            <w:vMerge w:val="restart"/>
          </w:tcPr>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Наблюдения за растениями (деревьями и кустарниками)</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 xml:space="preserve">в разное время года: тополь, дуб, сирень, калина, шиповник. Увядание и появление трав, </w:t>
            </w:r>
            <w:r w:rsidRPr="0075540C">
              <w:rPr>
                <w:rFonts w:ascii="Times New Roman" w:eastAsia="Bookman Old Style" w:hAnsi="Times New Roman" w:cs="Times New Roman"/>
                <w:sz w:val="24"/>
                <w:szCs w:val="24"/>
              </w:rPr>
              <w:lastRenderedPageBreak/>
              <w:t>цветов: одуванчик, ландыш. Наблюдения за зимующими птицами. Подкормка:</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синица, сорока. Появление весной грачей, скворцов. Животные в разное время года: лиса, белка, еж. Рыбы зимой.</w:t>
            </w:r>
          </w:p>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Работа в саду, огороде.</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Поведение человека во время грозы, дождя, при наступлении морозов.</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Детские игры на природе, предупреждение травм, не</w:t>
            </w:r>
            <w:r w:rsidRPr="0075540C">
              <w:rPr>
                <w:rFonts w:ascii="Times New Roman" w:eastAsia="Bookman Old Style" w:hAnsi="Times New Roman" w:cs="Times New Roman"/>
                <w:sz w:val="24"/>
                <w:szCs w:val="24"/>
              </w:rPr>
              <w:softHyphen/>
              <w:t>счастных случаев</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Осень</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Рассматривание рисунка, нахождение признаков лета, осени. Сравнение схем. Объяснение, почему осенью становится холоднее. Наблюдения за опаданием листьев. Объяснение значения слова «листопад». Рассматривание погоды за окном. </w:t>
            </w:r>
            <w:r w:rsidRPr="0075540C">
              <w:rPr>
                <w:rFonts w:ascii="Times New Roman" w:eastAsia="Times New Roman" w:hAnsi="Times New Roman" w:cs="Times New Roman"/>
                <w:sz w:val="24"/>
                <w:szCs w:val="24"/>
                <w:lang w:eastAsia="ru-RU"/>
              </w:rPr>
              <w:lastRenderedPageBreak/>
              <w:t>Определение погодного явления Составление рассказа о настроении, вызванном погодой за окном. Чтение стихотворения. Сравнение листопада с золотым дождем. Рассматривание картинки. Экскурсия в художественный музей. Рассматривание картин русских художников. Рассматривание нарисованных листьев. Запоминание названий осенних месяцев. Рассматривание схемы, определение месяцев. Объяснение слова «хмурень». Сбор и сушка листьев в осенние месяцы, сравнение листьев. Изготовление поделки из природного материала</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и животные осенью</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Составление рассказа о ягодах, созревающих в сентябре. Прогулка по школьному участку. Поиск и рассматривание листьев тополя, дуба, ягод шиповника. Сбор опавших листьев, их засушивание и наклеивание в тетрадь. Рассматривание рисунков. Приготовление (в домашних условиях) настоя шиповника. Рассматривание животных на картинке. Чтение о подготовке к зиме. Составление рассказа о еже. Рассматривание и называние животных, впадающих в спячку. Определение сказок о животных. Закрепление определений «перелетные птицы» и «неперелетные птицы». Рассматривание рисунка. Поиск и показ синицы, сороки. Объяснение понятия «сорока-белобока». Выбор способов и продуктов питания </w:t>
            </w:r>
            <w:r w:rsidRPr="0075540C">
              <w:rPr>
                <w:rFonts w:ascii="Times New Roman" w:eastAsia="Times New Roman" w:hAnsi="Times New Roman" w:cs="Times New Roman"/>
                <w:sz w:val="24"/>
                <w:szCs w:val="24"/>
                <w:lang w:eastAsia="ru-RU"/>
              </w:rPr>
              <w:lastRenderedPageBreak/>
              <w:t>зимующих птиц по иллюстрациям</w:t>
            </w:r>
          </w:p>
        </w:tc>
      </w:tr>
      <w:tr w:rsidR="00CD7611" w:rsidRPr="0075540C" w:rsidTr="00AC2685">
        <w:trPr>
          <w:trHeight w:val="415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Занятия людей осенью. Правила поведения на улице</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Определение и выбор одежды по временам года по рисункам. Определение занятия детей на рисунках. Составление рассказа об осенней прогулке. Чтение стихотворения, обсуждение. Объяснение слова «гербарий». Знакомство с приготовлением блюд из овощей и фруктов. Практическая работа: помощь взрослому в приготовлении овощного супа. Выбор на рисунках овощей для приготовления супа. Заучивание стихотворения </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Разучивание правил поведения на улице. Дифференциация картинок по правилам поведения на улице. Рисование картинки по правилам поведения на улице</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Зима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Нахождение признаков осени, зимы на картинке. Сравнение схемы. Объяснение слова «снегопад». Дополнение предложений. Объяснение пословицы. Рассматривание схемы. Запоминание названия зимних месяцев. Составление рассказа по теме. Разъяснение названия месяца. Чтение стихотворения. Работа над рисунками к любому четверостишию</w:t>
            </w:r>
          </w:p>
        </w:tc>
      </w:tr>
      <w:tr w:rsidR="00CD7611" w:rsidRPr="0075540C" w:rsidTr="00AC2685">
        <w:trPr>
          <w:trHeight w:val="3322"/>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и животные зимой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иллюстраций. Составление рассказа о жизни растений зимой. Рисование зимнего дерева</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Чтение текста. Составление рассказа о жизни животных зимой в лесу. Поиск на рисунке животных, о которых говорится в составленном рассказе. Описание животного, изображенного на рисунке. Составление рассказа по теме. Рассматривание птиц, предположение о их питании зимой. Отгадывание загадок о животных </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Занятия людей зимой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Нахождение и называние предметов зимней одежды. Составление рассказа о любимых зимних играх. Заучивание правил игры «Два мороза». Игра на прогулке. Чтение дома сказки «Два мороза», ответы на вопросы. Составление рассказа о заботе о животных и птицах зимой. Изготовление в домашних условиях кормушки для птиц. Определение названий предметов по рисунку. Отгадывание загадки</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Весна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Определение времен года, признаков зимы, весны по рисункам. Объяснение по схемам признаков весны. Чтение и запоминание правил поведения в природе. Составление рассказа о правилах поведения на льду. Наблюдение за набуханием почек на ветках (опыт). Составление рассказа по рисункам об основных приметах весны</w:t>
            </w:r>
          </w:p>
        </w:tc>
      </w:tr>
      <w:tr w:rsidR="00CD7611" w:rsidRPr="0075540C" w:rsidTr="00AC2685">
        <w:trPr>
          <w:trHeight w:val="415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и животные весной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Показ объектов природы на рисунках, ответы на вопросы. Определение аромата цветов (практическое). Составление рассказа о цветении березы и тополя. Разучивание названий растений. Прогулка, экскурсия. Наблюдение за молодой листвой на деревьях. Нахождение и называние распустившихся цветов. Зарисовка увиденных объектов природы. Разучивание заклички. Отработка движений ног и рук при закличке. Составление рассказа по рисунку «Приход весны»</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(нахождение всех животных). Составление рассказа об одном из животных</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Занятия людей весной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Рассматривание рисунков. Назвать вещи, которые надели мальчик и девочка. Рассматривание рисунка (как правильно одеться для похода в лес). Рассматривание рисунка (чем заняты дети). Составление рассказа о своих любимых занятиях во время прогулок весной. Чтение стихотворение. Беседа на темы: что выращивают в огороде, семена овощей, что сажают в поле, а что в огороде. </w:t>
            </w:r>
          </w:p>
        </w:tc>
      </w:tr>
      <w:tr w:rsidR="00CD7611" w:rsidRPr="0075540C" w:rsidTr="00AC2685">
        <w:trPr>
          <w:trHeight w:val="401"/>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Лето</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Нахождение признаков весны, лета. Рассматривание схемы, подумать, почему летом тепло и жарко. Составление рассказа о птицах. Работа по схемам. Отработка названий летних месяцев. Нахождение в тексте и запоминание правил поведения во время грозы</w:t>
            </w:r>
          </w:p>
        </w:tc>
      </w:tr>
      <w:tr w:rsidR="00CD7611" w:rsidRPr="0075540C" w:rsidTr="00AC2685">
        <w:trPr>
          <w:trHeight w:val="4978"/>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и животные летом</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Чтение текста, запоминание названия ягод, места, где растут эти ягоды. Составление рассказа. Рассматривание цветов. Запоминание или чтение их названия. Сказать, какие из них растут в поле, а какие – в саду. Рисование рисунка о правилах поведения в лесу. Рассматривание рисунка, составление по нему рассказа о летнем лесе</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Подсчитывание, сколько на рисунке бельчат, ежат, лисят, птенцов. Запоминание названия детенышей. Подумать и сказать, как называются детеныши волка и медведя. Рассматривание рисунка, подумать и сказать, где живут белка и леса. Подумать, чем белка кормит своих детенышей</w:t>
            </w:r>
          </w:p>
        </w:tc>
      </w:tr>
      <w:tr w:rsidR="00CD7611" w:rsidRPr="0075540C" w:rsidTr="00AC2685">
        <w:trPr>
          <w:trHeight w:val="5806"/>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Занятия людей летом. Профилактика укусов насекомых</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Назвать, какую одежду обычно носят летом. Составление рассказа: какую одежду могут надеть и мальчики и девочки, почему одежда должна быть легкой, почему летом обязательно носить головной убор. Рассматривание рисунка (чем занимаются дети). Назвать любимые летние игры. Запомнить правила поведения на водоеме. Составление рассказа, как люди ухаживают за огородом и почему нужно поливать растения. Рассматривание и чтение названия овощей и фруктов, назвать любимые. Рассматривание рисунков. Назвать, что на них изображено. Составление рассказа, как человек использует эти растения</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и называние опасных насекомых. Слушание текста, ответы на вопросы. Выбор одежды для похода в лес по картинке</w:t>
            </w:r>
          </w:p>
        </w:tc>
      </w:tr>
      <w:tr w:rsidR="00CD7611" w:rsidRPr="0075540C" w:rsidTr="00AC2685">
        <w:trPr>
          <w:trHeight w:val="68"/>
        </w:trPr>
        <w:tc>
          <w:tcPr>
            <w:tcW w:w="14582" w:type="dxa"/>
            <w:gridSpan w:val="4"/>
          </w:tcPr>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Неживая природа</w:t>
            </w:r>
          </w:p>
        </w:tc>
      </w:tr>
      <w:tr w:rsidR="00CD7611" w:rsidRPr="0075540C" w:rsidTr="00AC2685">
        <w:trPr>
          <w:trHeight w:val="273"/>
        </w:trPr>
        <w:tc>
          <w:tcPr>
            <w:tcW w:w="4365" w:type="dxa"/>
            <w:vMerge w:val="restart"/>
          </w:tcPr>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Вода. Простейшие свойства воды: прозрачность, отсутствие запаха, текучесть. Первичные представления о температуре, о термометре как приборе для измерения температуры. Вода горячая, холодная.</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Значение воды для жизни растений, </w:t>
            </w:r>
            <w:r w:rsidRPr="0075540C">
              <w:rPr>
                <w:rFonts w:ascii="Times New Roman" w:eastAsia="Bookman Old Style" w:hAnsi="Times New Roman" w:cs="Times New Roman"/>
                <w:sz w:val="24"/>
                <w:szCs w:val="24"/>
              </w:rPr>
              <w:lastRenderedPageBreak/>
              <w:t>животных, человека.</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Вода в природе: дождь, снег, лед; река, озеро (пруд),</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болото</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Вода. Вода в природе</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Рассмотреть рисунок. Проделать опыт. Поставить на стол несколько емкостей с разными жидкостями (вода, молоко, томатный сок). Определить, в какой из них находится вода. Зарисовать опыт в тетради. Подумать, как человек использует воду. Рассмотреть на рисунках стаканы с водой, обратить внимание на то, что из опрокинутого стакана вода вылилась. Подумать, почему трудно взять воду в ладоши. Посмотреть </w:t>
            </w:r>
            <w:r w:rsidRPr="0075540C">
              <w:rPr>
                <w:rFonts w:ascii="Times New Roman" w:eastAsia="Times New Roman" w:hAnsi="Times New Roman" w:cs="Times New Roman"/>
                <w:sz w:val="24"/>
                <w:szCs w:val="24"/>
                <w:lang w:eastAsia="ru-RU"/>
              </w:rPr>
              <w:lastRenderedPageBreak/>
              <w:t>рисунки, подумать, почему перевернутая банка пуста. Найти и показать на рисунке стакан с водой. Взять емкости с водой, соком, кофе. Определить, какая из них не имеет запаха. Рассмотреть аквариум на рисунке. Рассказать, какая вода в аквариуме и почему она такая.</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Рассмотреть рисунки и прочитать подписи. Закрыть их. Найти и показать: озеро, болото, пруд. Подумать, какие животные живут в реках, озерах. Выбрать по рисункам, чем можно заниматься на водоемах летом, а чем зимой. Подумать и сказать, в какое время года мы можем наблюдать дождь, а в какое – снег. Рассмотреть рисунок. Показать и назвать, в каком виде может быть вода. Проделать опыт. Взять в морозилке кусочек льда и растопить его. Посмотреть, что получилось. Нагреть полученную воду до кипения. Посмотреть, что получилось. Запомнить: горячий пар – осторожно!</w:t>
            </w:r>
          </w:p>
        </w:tc>
      </w:tr>
      <w:tr w:rsidR="00CD7611" w:rsidRPr="0075540C" w:rsidTr="00AC2685">
        <w:trPr>
          <w:trHeight w:val="5392"/>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Вода горячая и холодная. Температура воды</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Рассмотреть рисунки. Подумать, с помощью чего можно нагреть воду. Найти и показать на рисунке. Подумать, как люди используют горячую воду. Рассказать, как из холодной воды получить горячую воду. Как из горячей воды получить теплую воду? Какую воду можно использовать для чаепития, а какую – для полива цветов? Заварить вечером чай вместе со взрослыми и угостить своих близких</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Рассмотреть рисунок. Взять термометр в руки, понаблюдать за изменениями его показателей. Рассказать, в каких случаях измеряют температуру тела человека. Для чего надо знать температуру воздуха? Узнать и записать в тетради: температуру тела здорового человека, температуру кипения воды, температуру воздуха зимой и летом</w:t>
            </w:r>
          </w:p>
        </w:tc>
      </w:tr>
      <w:tr w:rsidR="00CD7611" w:rsidRPr="0075540C" w:rsidTr="00AC2685">
        <w:trPr>
          <w:trHeight w:val="3726"/>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Значение воды. Правила обращения с горячей водой (в кране, чайнике)</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Найти рисунок, где изображены животные, живущие только в воде. Назвать их. Рассмотреть рисунки. Сказать, что произойдет с растениями без воды. Рассмотреть, что делают дети. Подумать и ответить, как они используют воду. Подумать и сказать, для чего еще можно использовать воду</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Объяснение, чем может быть опасна горячая вода. Составление правил обращения с горячей водой. Запись правил в тетрадь. Нахождение картинки с изображением правильного обращения с горячей водой</w:t>
            </w:r>
          </w:p>
        </w:tc>
      </w:tr>
      <w:tr w:rsidR="00CD7611" w:rsidRPr="0075540C" w:rsidTr="00AC2685">
        <w:trPr>
          <w:trHeight w:val="20"/>
        </w:trPr>
        <w:tc>
          <w:tcPr>
            <w:tcW w:w="14582" w:type="dxa"/>
            <w:gridSpan w:val="4"/>
          </w:tcPr>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lastRenderedPageBreak/>
              <w:t>Живая природа</w:t>
            </w:r>
          </w:p>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Растения</w:t>
            </w:r>
          </w:p>
        </w:tc>
      </w:tr>
      <w:tr w:rsidR="00CD7611" w:rsidRPr="0075540C" w:rsidTr="00AC2685">
        <w:trPr>
          <w:trHeight w:val="2494"/>
        </w:trPr>
        <w:tc>
          <w:tcPr>
            <w:tcW w:w="4365" w:type="dxa"/>
            <w:vMerge w:val="restart"/>
          </w:tcPr>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Комнатные растения. Названия и отличительные признаки (3</w:t>
            </w:r>
            <w:r w:rsidRPr="0075540C">
              <w:rPr>
                <w:rFonts w:ascii="Times New Roman" w:eastAsia="Bookman Old Style" w:hAnsi="Times New Roman" w:cs="Times New Roman"/>
                <w:sz w:val="24"/>
                <w:szCs w:val="24"/>
                <w:shd w:val="clear" w:color="auto" w:fill="FFFFFF"/>
              </w:rPr>
              <w:t>–</w:t>
            </w:r>
            <w:r w:rsidRPr="0075540C">
              <w:rPr>
                <w:rFonts w:ascii="Times New Roman" w:eastAsia="Bookman Old Style" w:hAnsi="Times New Roman" w:cs="Times New Roman"/>
                <w:sz w:val="24"/>
                <w:szCs w:val="24"/>
              </w:rPr>
              <w:t>4 растения).</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Части растений: корень, стебель, лист, цветок. Необходимость для жизни растений воздуха, воды, света, тепла.</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Растения влаголюбивые, засухоустойчивые: традесканция</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и кактус.</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Светолюбивые и тенелюбивые растения: фиалка и традесканция. Уход за комнатными растениями. Огород.</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Овощи (3–5 названий), их признаки. Особенности произрастания. Овощи в питании человека.</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Сад. Фрукты (3–5 названий). Названия и признаки.</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 xml:space="preserve">Особенности </w:t>
            </w:r>
            <w:r w:rsidRPr="0075540C">
              <w:rPr>
                <w:rFonts w:ascii="Times New Roman" w:eastAsia="Bookman Old Style" w:hAnsi="Times New Roman" w:cs="Times New Roman"/>
                <w:sz w:val="24"/>
                <w:szCs w:val="24"/>
              </w:rPr>
              <w:lastRenderedPageBreak/>
              <w:t>произрастания. Фрукты в питании человека.</w:t>
            </w:r>
          </w:p>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Растения садов и огородов данной местности.</w:t>
            </w:r>
          </w:p>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Уход за растениями сада и огорода</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Части растений. Жизнь растений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Закрепление знаний о строении растений. Рассматривание и показ на рисунках частей растений. Рассматривание на рисунке изделия из соломы. Домашняя поделка из соломы по образцу. Экскурсия на хлебозавод. Рассматривание рисунка, называние объектов природы. Чтение и заучивание стихотворения</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Составление рассказа по рисунку</w:t>
            </w:r>
          </w:p>
        </w:tc>
      </w:tr>
      <w:tr w:rsidR="00CD7611" w:rsidRPr="0075540C" w:rsidTr="00AC2685">
        <w:trPr>
          <w:trHeight w:val="2484"/>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Растения: влаголюбивые и засухоустойчивые, Светолюбивые и тенелюбивые растения</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Запоминание слов. Ответы на вопросы. Зарисовка растения (по образцу, трафарету). Соотнесение растений по месту обитания.</w:t>
            </w:r>
          </w:p>
        </w:tc>
      </w:tr>
      <w:tr w:rsidR="00CD7611" w:rsidRPr="0075540C" w:rsidTr="00AC2685">
        <w:trPr>
          <w:trHeight w:val="208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Комнатные растения. Уход за комнатными растениями</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Запоминание слов. Нахождение объектов природы вокруг себя. Определение соответствия по картинке. Ответы на вопросы</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Отработка навыков по уходу за комнатными растениями. Составление рассказа</w:t>
            </w:r>
          </w:p>
        </w:tc>
      </w:tr>
      <w:tr w:rsidR="00CD7611" w:rsidRPr="0075540C" w:rsidTr="00AC2685">
        <w:trPr>
          <w:trHeight w:val="2504"/>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Овощи</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Огород</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Овощи в питании человека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Нахождение и показ объектов. Определение по рисункам времен года</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Определение объектов по рисункам. Отгадывание загадок. Чтение стихотворения. Составление рассказа</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Рассматривание рисунка. Ответы на вопросы. Описание предмета с отгадыванием </w:t>
            </w:r>
          </w:p>
        </w:tc>
      </w:tr>
      <w:tr w:rsidR="00CD7611" w:rsidRPr="0075540C" w:rsidTr="00AC2685">
        <w:trPr>
          <w:trHeight w:val="2504"/>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Сад</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Фрукты</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Фрукты в питании человека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Называние объектов природы. Составление рассказа по картинке. Зарисовка и раскрашивание в тетради изображения предметов</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Рассматривание рисунка, схемы. Составление рассказа по рисунку. Описание предмета с отгадыванием </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Зарисовка объекта природы. Ответы на вопросы</w:t>
            </w:r>
          </w:p>
        </w:tc>
      </w:tr>
      <w:tr w:rsidR="00CD7611" w:rsidRPr="0075540C" w:rsidTr="00AC2685">
        <w:trPr>
          <w:trHeight w:val="2908"/>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Уход за растениями сада и огорода</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Правила безопасного использования садового инструмента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Отработка навыков ухода за растениями в саду. Ответы на вопросы</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Нахождение садового инструмента на картинке, соотнесение с натуральными объектами. Чтение правил использования садового инструмента, ответы на вопросы по тексту. Зарисовка садового инструмента. Показ рисунка, иллюстрирующего правильное использование инструмента</w:t>
            </w:r>
          </w:p>
        </w:tc>
      </w:tr>
      <w:tr w:rsidR="00CD7611" w:rsidRPr="0075540C" w:rsidTr="00AC2685">
        <w:trPr>
          <w:trHeight w:val="20"/>
        </w:trPr>
        <w:tc>
          <w:tcPr>
            <w:tcW w:w="14582" w:type="dxa"/>
            <w:gridSpan w:val="4"/>
          </w:tcPr>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t>Животные</w:t>
            </w:r>
          </w:p>
        </w:tc>
      </w:tr>
      <w:tr w:rsidR="00CD7611" w:rsidRPr="0075540C" w:rsidTr="00AC2685">
        <w:trPr>
          <w:trHeight w:val="20"/>
        </w:trPr>
        <w:tc>
          <w:tcPr>
            <w:tcW w:w="4365" w:type="dxa"/>
            <w:vMerge w:val="restart"/>
          </w:tcPr>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Сравнение домашних и диких </w:t>
            </w:r>
            <w:r w:rsidRPr="0075540C">
              <w:rPr>
                <w:rFonts w:ascii="Times New Roman" w:eastAsia="Bookman Old Style" w:hAnsi="Times New Roman" w:cs="Times New Roman"/>
                <w:sz w:val="24"/>
                <w:szCs w:val="24"/>
              </w:rPr>
              <w:lastRenderedPageBreak/>
              <w:t xml:space="preserve">животных. Кошка </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рысь.</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 xml:space="preserve">Соба- ка </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волк. Внешний вид, питание, названия детены</w:t>
            </w:r>
            <w:r w:rsidRPr="0075540C">
              <w:rPr>
                <w:rFonts w:ascii="Times New Roman" w:eastAsia="Bookman Old Style" w:hAnsi="Times New Roman" w:cs="Times New Roman"/>
                <w:sz w:val="24"/>
                <w:szCs w:val="24"/>
              </w:rPr>
              <w:softHyphen/>
              <w:t>шей, повадки, образ жизни, места обитания. Необходимые</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условия для жизни животных: вода, тепло, воздух, пища.</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Разнообразие пород кошек и собак, их повадки.</w:t>
            </w:r>
          </w:p>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Отношение человека к животным.</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Рыбы (2–3 названия рыб, распространенных в данной</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местности). Внешний вид, среда обитания, питание, образ</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жизни.</w:t>
            </w:r>
          </w:p>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Польза от рыбоводства и охрана рыбных угодий</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 xml:space="preserve">Дикие и </w:t>
            </w:r>
            <w:r w:rsidRPr="0075540C">
              <w:rPr>
                <w:rFonts w:ascii="Times New Roman" w:eastAsia="Times New Roman" w:hAnsi="Times New Roman" w:cs="Times New Roman"/>
                <w:sz w:val="24"/>
                <w:szCs w:val="24"/>
                <w:lang w:eastAsia="ru-RU"/>
              </w:rPr>
              <w:lastRenderedPageBreak/>
              <w:t>домашние животные</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lastRenderedPageBreak/>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Рассматривание рисунков. Составление рассказа о домашних </w:t>
            </w:r>
            <w:r w:rsidRPr="0075540C">
              <w:rPr>
                <w:rFonts w:ascii="Times New Roman" w:eastAsia="Times New Roman" w:hAnsi="Times New Roman" w:cs="Times New Roman"/>
                <w:sz w:val="24"/>
                <w:szCs w:val="24"/>
                <w:lang w:eastAsia="ru-RU"/>
              </w:rPr>
              <w:lastRenderedPageBreak/>
              <w:t>и диких животных. Ответы на вопросы</w:t>
            </w:r>
          </w:p>
        </w:tc>
      </w:tr>
      <w:tr w:rsidR="00CD7611" w:rsidRPr="0075540C" w:rsidTr="00AC2685">
        <w:trPr>
          <w:trHeight w:val="208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Кошка и рысь</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Породы кошек</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Сравнение объектов на рисунке. Ответы на вопросы. Зарисовка в тетради объекта природы. Заучивание прибаутки. Составление рассказа об объекте живой природы по плану</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Составление рассказа о породах кошек. Отработка навыков по уходу за животным</w:t>
            </w:r>
          </w:p>
        </w:tc>
      </w:tr>
      <w:tr w:rsidR="00CD7611" w:rsidRPr="0075540C" w:rsidTr="00AC2685">
        <w:trPr>
          <w:trHeight w:val="2494"/>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Собака и волк</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Породы собак</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Нахождение объектов, классификация. Составление рассказа по рисунку. Составление рассказа по плану. Отработка навыков безопасного поведения при встрече с собакой</w:t>
            </w:r>
          </w:p>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Показ объектов на рисунке классификация по породе. Ответы на вопросы</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Правила поведения при контакте с домашними животными</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определение правильного поведения при контакте с домашними животными. Чтение правил поведения при контакте с домашними животными. Запись правил поведения в тетрадь</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 xml:space="preserve">Рыбы </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схемы. Определение строения объекта природы. Ответы на вопросы. Зарисовка объекта природы. Рассматривание рисунка. Нахождение соответствия. Составление рассказа по рисунку. Прогулка в зоомагазин</w:t>
            </w:r>
          </w:p>
        </w:tc>
      </w:tr>
      <w:tr w:rsidR="00CD7611" w:rsidRPr="0075540C" w:rsidTr="00AC2685">
        <w:trPr>
          <w:trHeight w:val="20"/>
        </w:trPr>
        <w:tc>
          <w:tcPr>
            <w:tcW w:w="14582" w:type="dxa"/>
            <w:gridSpan w:val="4"/>
          </w:tcPr>
          <w:p w:rsidR="00CD7611" w:rsidRPr="0075540C" w:rsidRDefault="00CD7611" w:rsidP="00AC2685">
            <w:pPr>
              <w:spacing w:after="0" w:line="360" w:lineRule="auto"/>
              <w:ind w:firstLine="284"/>
              <w:jc w:val="center"/>
              <w:rPr>
                <w:rFonts w:ascii="Times New Roman" w:eastAsia="Times New Roman" w:hAnsi="Times New Roman" w:cs="Times New Roman"/>
                <w:b/>
                <w:sz w:val="24"/>
                <w:szCs w:val="24"/>
                <w:lang w:eastAsia="ru-RU"/>
              </w:rPr>
            </w:pPr>
            <w:r w:rsidRPr="0075540C">
              <w:rPr>
                <w:rFonts w:ascii="Times New Roman" w:eastAsia="Times New Roman" w:hAnsi="Times New Roman" w:cs="Times New Roman"/>
                <w:b/>
                <w:sz w:val="24"/>
                <w:szCs w:val="24"/>
                <w:lang w:eastAsia="ru-RU"/>
              </w:rPr>
              <w:lastRenderedPageBreak/>
              <w:t>Человек</w:t>
            </w:r>
          </w:p>
        </w:tc>
      </w:tr>
      <w:tr w:rsidR="00CD7611" w:rsidRPr="0075540C" w:rsidTr="00AC2685">
        <w:trPr>
          <w:trHeight w:val="20"/>
        </w:trPr>
        <w:tc>
          <w:tcPr>
            <w:tcW w:w="4365" w:type="dxa"/>
            <w:vMerge w:val="restart"/>
          </w:tcPr>
          <w:p w:rsidR="00CD7611" w:rsidRPr="0075540C" w:rsidRDefault="00CD7611" w:rsidP="00AC2685">
            <w:pPr>
              <w:spacing w:after="0" w:line="360" w:lineRule="auto"/>
              <w:ind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Гигиена тела человека, закаливание.</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Питание человека. Органы пищеварения: ротовая полость, пищевод, желудок, кишечник (элементарные представления).</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Значение овощей и фруктов для правильного питания</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человека.</w:t>
            </w:r>
          </w:p>
          <w:p w:rsidR="00CD7611" w:rsidRPr="0075540C" w:rsidRDefault="00CD7611" w:rsidP="00AC2685">
            <w:pPr>
              <w:spacing w:after="0" w:line="360" w:lineRule="auto"/>
              <w:ind w:right="20" w:firstLine="284"/>
              <w:jc w:val="both"/>
              <w:rPr>
                <w:rFonts w:ascii="Times New Roman" w:eastAsia="Bookman Old Style" w:hAnsi="Times New Roman" w:cs="Times New Roman"/>
                <w:sz w:val="24"/>
                <w:szCs w:val="24"/>
              </w:rPr>
            </w:pPr>
            <w:r w:rsidRPr="0075540C">
              <w:rPr>
                <w:rFonts w:ascii="Times New Roman" w:eastAsia="Bookman Old Style" w:hAnsi="Times New Roman" w:cs="Times New Roman"/>
                <w:sz w:val="24"/>
                <w:szCs w:val="24"/>
              </w:rPr>
              <w:t xml:space="preserve">  Пища человека. Правильное питание. Профилактика</w:t>
            </w:r>
            <w:r w:rsidRPr="0075540C">
              <w:rPr>
                <w:rFonts w:ascii="Times New Roman" w:eastAsia="Bookman Old Style" w:hAnsi="Times New Roman" w:cs="Times New Roman"/>
                <w:sz w:val="24"/>
                <w:szCs w:val="24"/>
                <w:shd w:val="clear" w:color="auto" w:fill="FFFFFF"/>
              </w:rPr>
              <w:t xml:space="preserve"> </w:t>
            </w:r>
            <w:r w:rsidRPr="0075540C">
              <w:rPr>
                <w:rFonts w:ascii="Times New Roman" w:eastAsia="Bookman Old Style" w:hAnsi="Times New Roman" w:cs="Times New Roman"/>
                <w:sz w:val="24"/>
                <w:szCs w:val="24"/>
              </w:rPr>
              <w:t>пищевых отравлений</w:t>
            </w: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Тело человека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Составление рассказа. Отработка навыков физического воспитания</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Органы пищеварения</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рисунка. Нахождение и показ объекта. Отработка навыков личной гигиены</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Питание человека</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Рассматривание рисунков. Классификация предметов. Показ объектов на рисунках. Ответы на вопросы. Составление рассказа по рисунку. Чтение стихотворения</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Правила питания</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Отработка навыков правильного питания</w:t>
            </w:r>
          </w:p>
        </w:tc>
      </w:tr>
      <w:tr w:rsidR="00CD7611" w:rsidRPr="0075540C" w:rsidTr="00AC2685">
        <w:trPr>
          <w:trHeight w:val="20"/>
        </w:trPr>
        <w:tc>
          <w:tcPr>
            <w:tcW w:w="4365" w:type="dxa"/>
            <w:vMerge/>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p>
        </w:tc>
        <w:tc>
          <w:tcPr>
            <w:tcW w:w="2270"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Профилактика отравлений</w:t>
            </w:r>
          </w:p>
        </w:tc>
        <w:tc>
          <w:tcPr>
            <w:tcW w:w="1135" w:type="dxa"/>
            <w:shd w:val="clear" w:color="auto" w:fill="auto"/>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1</w:t>
            </w:r>
          </w:p>
        </w:tc>
        <w:tc>
          <w:tcPr>
            <w:tcW w:w="6812" w:type="dxa"/>
          </w:tcPr>
          <w:p w:rsidR="00CD7611" w:rsidRPr="0075540C" w:rsidRDefault="00CD7611" w:rsidP="00AC2685">
            <w:pPr>
              <w:spacing w:after="0" w:line="360" w:lineRule="auto"/>
              <w:ind w:firstLine="284"/>
              <w:jc w:val="both"/>
              <w:rPr>
                <w:rFonts w:ascii="Times New Roman" w:eastAsia="Times New Roman" w:hAnsi="Times New Roman" w:cs="Times New Roman"/>
                <w:sz w:val="24"/>
                <w:szCs w:val="24"/>
                <w:lang w:eastAsia="ru-RU"/>
              </w:rPr>
            </w:pPr>
            <w:r w:rsidRPr="0075540C">
              <w:rPr>
                <w:rFonts w:ascii="Times New Roman" w:eastAsia="Times New Roman" w:hAnsi="Times New Roman" w:cs="Times New Roman"/>
                <w:sz w:val="24"/>
                <w:szCs w:val="24"/>
                <w:lang w:eastAsia="ru-RU"/>
              </w:rPr>
              <w:t>Отработка навыков профилактики отравлений</w:t>
            </w:r>
          </w:p>
        </w:tc>
      </w:tr>
    </w:tbl>
    <w:p w:rsidR="00CD7611" w:rsidRDefault="00CD7611" w:rsidP="00CD7611">
      <w:pPr>
        <w:spacing w:after="0" w:line="360" w:lineRule="auto"/>
        <w:ind w:firstLine="284"/>
        <w:jc w:val="both"/>
        <w:rPr>
          <w:rFonts w:ascii="Times New Roman" w:eastAsia="Times New Roman" w:hAnsi="Times New Roman" w:cs="Times New Roman"/>
          <w:sz w:val="24"/>
          <w:szCs w:val="24"/>
          <w:lang w:eastAsia="ru-RU"/>
        </w:rPr>
        <w:sectPr w:rsidR="00CD7611" w:rsidSect="0024235B">
          <w:pgSz w:w="16838" w:h="11906" w:orient="landscape"/>
          <w:pgMar w:top="851" w:right="1134" w:bottom="1701" w:left="1134" w:header="709" w:footer="709" w:gutter="0"/>
          <w:cols w:space="708"/>
          <w:docGrid w:linePitch="360"/>
        </w:sectPr>
      </w:pPr>
    </w:p>
    <w:p w:rsidR="00B94222" w:rsidRDefault="00DD5D7F"/>
    <w:sectPr w:rsidR="00B942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D7F" w:rsidRDefault="00DD5D7F">
      <w:pPr>
        <w:spacing w:after="0" w:line="240" w:lineRule="auto"/>
      </w:pPr>
      <w:r>
        <w:separator/>
      </w:r>
    </w:p>
  </w:endnote>
  <w:endnote w:type="continuationSeparator" w:id="0">
    <w:p w:rsidR="00DD5D7F" w:rsidRDefault="00DD5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DC" w:rsidRPr="00357EA1" w:rsidRDefault="00CD7611" w:rsidP="00F02C3A">
    <w:r>
      <w:fldChar w:fldCharType="begin"/>
    </w:r>
    <w:r>
      <w:instrText xml:space="preserve"> PAGE \* MERGEFORMAT </w:instrText>
    </w:r>
    <w:r>
      <w:fldChar w:fldCharType="separate"/>
    </w:r>
    <w:r w:rsidRPr="00357EA1">
      <w:t>170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738597"/>
      <w:docPartObj>
        <w:docPartGallery w:val="Page Numbers (Bottom of Page)"/>
        <w:docPartUnique/>
      </w:docPartObj>
    </w:sdtPr>
    <w:sdtEndPr/>
    <w:sdtContent>
      <w:p w:rsidR="00A901DC" w:rsidRDefault="00CD7611">
        <w:pPr>
          <w:pStyle w:val="a5"/>
          <w:jc w:val="right"/>
        </w:pPr>
        <w:r>
          <w:fldChar w:fldCharType="begin"/>
        </w:r>
        <w:r>
          <w:instrText>PAGE   \* MERGEFORMAT</w:instrText>
        </w:r>
        <w:r>
          <w:fldChar w:fldCharType="separate"/>
        </w:r>
        <w:r w:rsidR="006A4D55">
          <w:rPr>
            <w:noProof/>
          </w:rPr>
          <w:t>5</w:t>
        </w:r>
        <w:r>
          <w:fldChar w:fldCharType="end"/>
        </w:r>
      </w:p>
    </w:sdtContent>
  </w:sdt>
  <w:p w:rsidR="00A901DC" w:rsidRPr="00357EA1" w:rsidRDefault="00DD5D7F" w:rsidP="00F02C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D7F" w:rsidRDefault="00DD5D7F">
      <w:pPr>
        <w:spacing w:after="0" w:line="240" w:lineRule="auto"/>
      </w:pPr>
      <w:r>
        <w:separator/>
      </w:r>
    </w:p>
  </w:footnote>
  <w:footnote w:type="continuationSeparator" w:id="0">
    <w:p w:rsidR="00DD5D7F" w:rsidRDefault="00DD5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DC" w:rsidRDefault="00DD5D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39B"/>
    <w:multiLevelType w:val="hybridMultilevel"/>
    <w:tmpl w:val="DC7C3506"/>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72AD"/>
    <w:multiLevelType w:val="hybridMultilevel"/>
    <w:tmpl w:val="5EA43658"/>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AA6311"/>
    <w:multiLevelType w:val="multilevel"/>
    <w:tmpl w:val="7A14D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FD7B44"/>
    <w:multiLevelType w:val="hybridMultilevel"/>
    <w:tmpl w:val="5C84C1F4"/>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227EB8"/>
    <w:multiLevelType w:val="hybridMultilevel"/>
    <w:tmpl w:val="4D203770"/>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68104E"/>
    <w:multiLevelType w:val="hybridMultilevel"/>
    <w:tmpl w:val="7E1467E0"/>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A402460"/>
    <w:multiLevelType w:val="hybridMultilevel"/>
    <w:tmpl w:val="714E22F2"/>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021155"/>
    <w:multiLevelType w:val="hybridMultilevel"/>
    <w:tmpl w:val="508C8A22"/>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AF54EEE"/>
    <w:multiLevelType w:val="hybridMultilevel"/>
    <w:tmpl w:val="8AF8AE4A"/>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7"/>
  </w:num>
  <w:num w:numId="5">
    <w:abstractNumId w:val="1"/>
  </w:num>
  <w:num w:numId="6">
    <w:abstractNumId w:val="8"/>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11"/>
    <w:rsid w:val="006005F7"/>
    <w:rsid w:val="006A4D55"/>
    <w:rsid w:val="00CD7611"/>
    <w:rsid w:val="00DD169E"/>
    <w:rsid w:val="00DD5D7F"/>
    <w:rsid w:val="00EA6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611"/>
  </w:style>
  <w:style w:type="paragraph" w:styleId="1">
    <w:name w:val="heading 1"/>
    <w:basedOn w:val="a"/>
    <w:next w:val="a"/>
    <w:link w:val="10"/>
    <w:uiPriority w:val="99"/>
    <w:qFormat/>
    <w:rsid w:val="00CD7611"/>
    <w:pPr>
      <w:keepNext/>
      <w:spacing w:after="0" w:line="240" w:lineRule="auto"/>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D7611"/>
    <w:rPr>
      <w:rFonts w:ascii="Times New Roman" w:eastAsia="Times New Roman" w:hAnsi="Times New Roman" w:cs="Times New Roman"/>
      <w:b/>
      <w:bCs/>
      <w:sz w:val="32"/>
      <w:szCs w:val="24"/>
      <w:lang w:eastAsia="ru-RU"/>
    </w:rPr>
  </w:style>
  <w:style w:type="paragraph" w:styleId="a3">
    <w:name w:val="header"/>
    <w:basedOn w:val="a"/>
    <w:link w:val="11"/>
    <w:uiPriority w:val="99"/>
    <w:unhideWhenUsed/>
    <w:rsid w:val="00CD7611"/>
    <w:pPr>
      <w:tabs>
        <w:tab w:val="center" w:pos="4677"/>
        <w:tab w:val="right" w:pos="9355"/>
      </w:tabs>
      <w:spacing w:after="0" w:line="240" w:lineRule="auto"/>
    </w:pPr>
  </w:style>
  <w:style w:type="character" w:customStyle="1" w:styleId="a4">
    <w:name w:val="Верхний колонтитул Знак"/>
    <w:basedOn w:val="a0"/>
    <w:uiPriority w:val="99"/>
    <w:semiHidden/>
    <w:rsid w:val="00CD7611"/>
  </w:style>
  <w:style w:type="character" w:customStyle="1" w:styleId="11">
    <w:name w:val="Верхний колонтитул Знак1"/>
    <w:basedOn w:val="a0"/>
    <w:link w:val="a3"/>
    <w:uiPriority w:val="99"/>
    <w:rsid w:val="00CD7611"/>
  </w:style>
  <w:style w:type="paragraph" w:styleId="a5">
    <w:name w:val="footer"/>
    <w:basedOn w:val="a"/>
    <w:link w:val="12"/>
    <w:uiPriority w:val="99"/>
    <w:unhideWhenUsed/>
    <w:rsid w:val="00CD7611"/>
    <w:pPr>
      <w:tabs>
        <w:tab w:val="center" w:pos="4677"/>
        <w:tab w:val="right" w:pos="9355"/>
      </w:tabs>
      <w:spacing w:after="0" w:line="240" w:lineRule="auto"/>
    </w:pPr>
  </w:style>
  <w:style w:type="character" w:customStyle="1" w:styleId="a6">
    <w:name w:val="Нижний колонтитул Знак"/>
    <w:basedOn w:val="a0"/>
    <w:uiPriority w:val="99"/>
    <w:semiHidden/>
    <w:rsid w:val="00CD7611"/>
  </w:style>
  <w:style w:type="character" w:customStyle="1" w:styleId="12">
    <w:name w:val="Нижний колонтитул Знак1"/>
    <w:basedOn w:val="a0"/>
    <w:link w:val="a5"/>
    <w:uiPriority w:val="99"/>
    <w:rsid w:val="00CD7611"/>
  </w:style>
  <w:style w:type="paragraph" w:styleId="a7">
    <w:name w:val="Balloon Text"/>
    <w:basedOn w:val="a"/>
    <w:link w:val="a8"/>
    <w:uiPriority w:val="99"/>
    <w:semiHidden/>
    <w:unhideWhenUsed/>
    <w:rsid w:val="006A4D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4D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611"/>
  </w:style>
  <w:style w:type="paragraph" w:styleId="1">
    <w:name w:val="heading 1"/>
    <w:basedOn w:val="a"/>
    <w:next w:val="a"/>
    <w:link w:val="10"/>
    <w:uiPriority w:val="99"/>
    <w:qFormat/>
    <w:rsid w:val="00CD7611"/>
    <w:pPr>
      <w:keepNext/>
      <w:spacing w:after="0" w:line="240" w:lineRule="auto"/>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D7611"/>
    <w:rPr>
      <w:rFonts w:ascii="Times New Roman" w:eastAsia="Times New Roman" w:hAnsi="Times New Roman" w:cs="Times New Roman"/>
      <w:b/>
      <w:bCs/>
      <w:sz w:val="32"/>
      <w:szCs w:val="24"/>
      <w:lang w:eastAsia="ru-RU"/>
    </w:rPr>
  </w:style>
  <w:style w:type="paragraph" w:styleId="a3">
    <w:name w:val="header"/>
    <w:basedOn w:val="a"/>
    <w:link w:val="11"/>
    <w:uiPriority w:val="99"/>
    <w:unhideWhenUsed/>
    <w:rsid w:val="00CD7611"/>
    <w:pPr>
      <w:tabs>
        <w:tab w:val="center" w:pos="4677"/>
        <w:tab w:val="right" w:pos="9355"/>
      </w:tabs>
      <w:spacing w:after="0" w:line="240" w:lineRule="auto"/>
    </w:pPr>
  </w:style>
  <w:style w:type="character" w:customStyle="1" w:styleId="a4">
    <w:name w:val="Верхний колонтитул Знак"/>
    <w:basedOn w:val="a0"/>
    <w:uiPriority w:val="99"/>
    <w:semiHidden/>
    <w:rsid w:val="00CD7611"/>
  </w:style>
  <w:style w:type="character" w:customStyle="1" w:styleId="11">
    <w:name w:val="Верхний колонтитул Знак1"/>
    <w:basedOn w:val="a0"/>
    <w:link w:val="a3"/>
    <w:uiPriority w:val="99"/>
    <w:rsid w:val="00CD7611"/>
  </w:style>
  <w:style w:type="paragraph" w:styleId="a5">
    <w:name w:val="footer"/>
    <w:basedOn w:val="a"/>
    <w:link w:val="12"/>
    <w:uiPriority w:val="99"/>
    <w:unhideWhenUsed/>
    <w:rsid w:val="00CD7611"/>
    <w:pPr>
      <w:tabs>
        <w:tab w:val="center" w:pos="4677"/>
        <w:tab w:val="right" w:pos="9355"/>
      </w:tabs>
      <w:spacing w:after="0" w:line="240" w:lineRule="auto"/>
    </w:pPr>
  </w:style>
  <w:style w:type="character" w:customStyle="1" w:styleId="a6">
    <w:name w:val="Нижний колонтитул Знак"/>
    <w:basedOn w:val="a0"/>
    <w:uiPriority w:val="99"/>
    <w:semiHidden/>
    <w:rsid w:val="00CD7611"/>
  </w:style>
  <w:style w:type="character" w:customStyle="1" w:styleId="12">
    <w:name w:val="Нижний колонтитул Знак1"/>
    <w:basedOn w:val="a0"/>
    <w:link w:val="a5"/>
    <w:uiPriority w:val="99"/>
    <w:rsid w:val="00CD7611"/>
  </w:style>
  <w:style w:type="paragraph" w:styleId="a7">
    <w:name w:val="Balloon Text"/>
    <w:basedOn w:val="a"/>
    <w:link w:val="a8"/>
    <w:uiPriority w:val="99"/>
    <w:semiHidden/>
    <w:unhideWhenUsed/>
    <w:rsid w:val="006A4D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4D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5411</Words>
  <Characters>30849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2023-10-04T11:24:00Z</dcterms:created>
  <dcterms:modified xsi:type="dcterms:W3CDTF">2023-10-23T16:36:00Z</dcterms:modified>
</cp:coreProperties>
</file>