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251E" w14:textId="685DECC8" w:rsidR="00C7537B" w:rsidRDefault="00C7537B">
      <w:pPr>
        <w:rPr>
          <w:rStyle w:val="FontStyle47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4F88F23" wp14:editId="5BC06D65">
            <wp:extent cx="6188710" cy="8761095"/>
            <wp:effectExtent l="0" t="0" r="2540" b="1905"/>
            <wp:docPr id="120913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33335" name="Рисунок 12091333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1895B" w14:textId="77777777" w:rsidR="00C7537B" w:rsidRDefault="00C7537B" w:rsidP="00173A17">
      <w:pPr>
        <w:spacing w:after="0" w:line="240" w:lineRule="auto"/>
        <w:ind w:firstLine="708"/>
        <w:rPr>
          <w:rStyle w:val="FontStyle47"/>
          <w:b/>
          <w:bCs/>
          <w:color w:val="000000"/>
          <w:sz w:val="28"/>
          <w:szCs w:val="28"/>
        </w:rPr>
      </w:pPr>
    </w:p>
    <w:p w14:paraId="6A0C5A37" w14:textId="77777777" w:rsidR="00C7537B" w:rsidRDefault="00C7537B" w:rsidP="00173A17">
      <w:pPr>
        <w:spacing w:after="0" w:line="240" w:lineRule="auto"/>
        <w:ind w:firstLine="708"/>
        <w:rPr>
          <w:rStyle w:val="FontStyle47"/>
          <w:b/>
          <w:bCs/>
          <w:color w:val="000000"/>
          <w:sz w:val="28"/>
          <w:szCs w:val="28"/>
        </w:rPr>
      </w:pPr>
    </w:p>
    <w:p w14:paraId="1C614395" w14:textId="77777777" w:rsidR="00C7537B" w:rsidRDefault="00C7537B" w:rsidP="00173A17">
      <w:pPr>
        <w:spacing w:after="0" w:line="240" w:lineRule="auto"/>
        <w:ind w:firstLine="708"/>
        <w:rPr>
          <w:rStyle w:val="FontStyle47"/>
          <w:b/>
          <w:bCs/>
          <w:color w:val="000000"/>
          <w:sz w:val="28"/>
          <w:szCs w:val="28"/>
        </w:rPr>
      </w:pPr>
    </w:p>
    <w:p w14:paraId="40D58E49" w14:textId="77777777" w:rsidR="00C7537B" w:rsidRDefault="00C7537B" w:rsidP="00173A17">
      <w:pPr>
        <w:spacing w:after="0" w:line="240" w:lineRule="auto"/>
        <w:ind w:firstLine="708"/>
        <w:rPr>
          <w:rStyle w:val="FontStyle47"/>
          <w:b/>
          <w:bCs/>
          <w:color w:val="000000"/>
          <w:sz w:val="28"/>
          <w:szCs w:val="28"/>
        </w:rPr>
      </w:pPr>
    </w:p>
    <w:p w14:paraId="09460A99" w14:textId="5A6A7349" w:rsidR="005B15B9" w:rsidRPr="004E1668" w:rsidRDefault="005B15B9" w:rsidP="00173A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47"/>
          <w:b/>
          <w:bCs/>
          <w:color w:val="000000"/>
          <w:sz w:val="28"/>
          <w:szCs w:val="28"/>
        </w:rPr>
        <w:lastRenderedPageBreak/>
        <w:t>1. Планируемые предметные результаты освоения учебного предмета</w:t>
      </w:r>
    </w:p>
    <w:p w14:paraId="3693AD9C" w14:textId="7651995B" w:rsidR="005B15B9" w:rsidRDefault="005B15B9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23EFF610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</w:t>
      </w:r>
      <w:proofErr w:type="gramStart"/>
      <w:r w:rsidRPr="007E5ED4">
        <w:rPr>
          <w:rFonts w:ascii="Times New Roman" w:hAnsi="Times New Roman" w:cs="Times New Roman"/>
          <w:sz w:val="24"/>
          <w:szCs w:val="24"/>
        </w:rPr>
        <w:t>по иностранному</w:t>
      </w:r>
      <w:proofErr w:type="gramEnd"/>
      <w:r w:rsidRPr="007E5ED4">
        <w:rPr>
          <w:rFonts w:ascii="Times New Roman" w:hAnsi="Times New Roman" w:cs="Times New Roman"/>
          <w:sz w:val="24"/>
          <w:szCs w:val="24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1AA01D6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 </w:t>
      </w:r>
    </w:p>
    <w:p w14:paraId="690ACBDC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1) гражданско-патриотического воспитания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AD5EA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– России; </w:t>
      </w:r>
    </w:p>
    <w:p w14:paraId="508510CA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осознание своей этнокультурной и российской гражданской идентичности; </w:t>
      </w:r>
    </w:p>
    <w:p w14:paraId="4966240E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0D5363A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уважение к своему и другим народам; </w:t>
      </w:r>
    </w:p>
    <w:p w14:paraId="68C6B64D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569AFD86" w14:textId="77777777" w:rsidR="007E5ED4" w:rsidRP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 xml:space="preserve">2) духовно-нравственного воспитания: </w:t>
      </w:r>
    </w:p>
    <w:p w14:paraId="09B3D1AE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</w:t>
      </w:r>
    </w:p>
    <w:p w14:paraId="0992E7CD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доброжелательности; </w:t>
      </w:r>
    </w:p>
    <w:p w14:paraId="3DDDF86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B1888C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3) эстетического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30AD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2B57676B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художественной деятельности. </w:t>
      </w:r>
    </w:p>
    <w:p w14:paraId="23EEA70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4) физического воспитания, формирования культуры здоровья и эмоционального благополучия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640D48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18CF9A97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14:paraId="03E58BA9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B981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 </w:t>
      </w:r>
    </w:p>
    <w:p w14:paraId="413262D1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6) экологического воспитания: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4DD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природе; </w:t>
      </w:r>
    </w:p>
    <w:p w14:paraId="618BC7DB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вред. </w:t>
      </w:r>
    </w:p>
    <w:p w14:paraId="06155DD5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 xml:space="preserve">7) ценности научного познания: </w:t>
      </w:r>
    </w:p>
    <w:p w14:paraId="073AE5C6" w14:textId="7777777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мира; </w:t>
      </w:r>
    </w:p>
    <w:p w14:paraId="09ECE204" w14:textId="7CBD5A37" w:rsidR="007E5ED4" w:rsidRDefault="007E5ED4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7670BB3F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14:paraId="36A86D2A" w14:textId="4E9EBF7B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В результате изучения иностранного (английского) языка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начального общего образования у обучающегося будут 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действия,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универсальные учебные действия, регулятивные универсальные учебные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sz w:val="24"/>
          <w:szCs w:val="24"/>
        </w:rPr>
        <w:t>совместная деятельность.</w:t>
      </w:r>
    </w:p>
    <w:p w14:paraId="5A0E10A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0D268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9605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14:paraId="103680A7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08C74DF4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47831826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070D4F6C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09CD71C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14:paraId="52FBE10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AFC58D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087A412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14:paraId="0BA3A506" w14:textId="7F3AA935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75B505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14:paraId="0461B618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14:paraId="37F961E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4944856F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4594E6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</w:t>
      </w:r>
    </w:p>
    <w:p w14:paraId="52358F0B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5D55D423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14:paraId="757F1EF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</w:t>
      </w:r>
    </w:p>
    <w:p w14:paraId="715B7677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</w:t>
      </w:r>
    </w:p>
    <w:p w14:paraId="17CE72AA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самостоятельно создавать схемы, таблицы для представления информации. </w:t>
      </w:r>
    </w:p>
    <w:p w14:paraId="4F9B1FA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CBC2E3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9B58995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EAEA05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14:paraId="39B5A53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14:paraId="3DE54560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56DDB7AB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1DB8775E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выступления; </w:t>
      </w:r>
    </w:p>
    <w:p w14:paraId="3C663FCC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559252B9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DBD21" w14:textId="77777777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6D523" w14:textId="77777777" w:rsidR="001341FA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43E736A9" w14:textId="4814F990" w:rsidR="007E5ED4" w:rsidRDefault="007E5ED4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ED4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14:paraId="3E17B6B6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  <w:r w:rsidRPr="00134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58944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5BD236B7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7340D86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1E4D743F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14:paraId="426D5863" w14:textId="77777777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свой вклад в общий результат; </w:t>
      </w:r>
    </w:p>
    <w:p w14:paraId="79CA57F0" w14:textId="1C715241" w:rsidR="001341FA" w:rsidRDefault="001341FA" w:rsidP="007E5E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1F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6AABA1B6" w14:textId="33B034F8" w:rsidR="005B15B9" w:rsidRDefault="005B15B9" w:rsidP="004E16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14:paraId="00052E67" w14:textId="77777777" w:rsidR="001341FA" w:rsidRDefault="001341FA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1341FA">
        <w:rPr>
          <w:rFonts w:ascii="Times New Roman" w:eastAsiaTheme="minorEastAsia" w:hAnsi="Times New Roman" w:cs="Times New Roman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14443DAA" w14:textId="27ABAC7E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К концу обучения во 2 классе обучающийся получит следующие предметные результаты: </w:t>
      </w:r>
    </w:p>
    <w:p w14:paraId="7072CB2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b/>
          <w:bCs/>
        </w:rPr>
        <w:t>Коммуникативные умения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25556E8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Говорение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2667D8A1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 </w:t>
      </w:r>
    </w:p>
    <w:p w14:paraId="6E71148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 </w:t>
      </w:r>
    </w:p>
    <w:p w14:paraId="6C0573AA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Аудирование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4E3F496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воспринимать на слух и понимать речь учителя и других обучающихся;</w:t>
      </w:r>
    </w:p>
    <w:p w14:paraId="1A3064D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 </w:t>
      </w:r>
    </w:p>
    <w:p w14:paraId="64BC835A" w14:textId="77777777" w:rsidR="00311607" w:rsidRP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  <w:i/>
          <w:iCs/>
        </w:rPr>
      </w:pPr>
      <w:r w:rsidRPr="00311607">
        <w:rPr>
          <w:rFonts w:ascii="Times New Roman" w:eastAsiaTheme="minorEastAsia" w:hAnsi="Times New Roman" w:cs="Times New Roman"/>
          <w:i/>
          <w:iCs/>
        </w:rPr>
        <w:t xml:space="preserve">Смысловое чтение: </w:t>
      </w:r>
    </w:p>
    <w:p w14:paraId="618ECBA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</w:t>
      </w:r>
    </w:p>
    <w:p w14:paraId="0440E41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 </w:t>
      </w:r>
    </w:p>
    <w:p w14:paraId="4E17E0C5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Письмо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53C2959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языка; </w:t>
      </w:r>
    </w:p>
    <w:p w14:paraId="3C3D4732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писать с опорой на образец короткие поздравления с праздниками (с днём рождения, Новым годом). </w:t>
      </w:r>
    </w:p>
    <w:p w14:paraId="7656CE12" w14:textId="77777777" w:rsidR="00311607" w:rsidRP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  <w:b/>
          <w:bCs/>
        </w:rPr>
      </w:pPr>
      <w:r w:rsidRPr="00311607">
        <w:rPr>
          <w:rFonts w:ascii="Times New Roman" w:eastAsiaTheme="minorEastAsia" w:hAnsi="Times New Roman" w:cs="Times New Roman"/>
          <w:b/>
          <w:bCs/>
        </w:rPr>
        <w:t xml:space="preserve">Языковые знания и навыки </w:t>
      </w:r>
    </w:p>
    <w:p w14:paraId="75338207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Фонетическая сторона речи: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0E96A93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311607">
        <w:rPr>
          <w:rFonts w:ascii="Times New Roman" w:eastAsiaTheme="minorEastAsia" w:hAnsi="Times New Roman" w:cs="Times New Roman"/>
        </w:rPr>
        <w:t>полупечатное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написание букв, буквосочетаний, слов); </w:t>
      </w:r>
    </w:p>
    <w:p w14:paraId="6236CF67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 </w:t>
      </w:r>
    </w:p>
    <w:p w14:paraId="30AC2C7F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читать новые слова согласно основным правилам чтения; </w:t>
      </w:r>
    </w:p>
    <w:p w14:paraId="57EBDC1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различать на слух и правильно произносить слова и фразы/предложения с соблюдением их ритмико-интонационных особенностей. </w:t>
      </w:r>
    </w:p>
    <w:p w14:paraId="333830DB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Графика, орфография и пунктуация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458E9F1F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правильно писать изученные слова; </w:t>
      </w:r>
    </w:p>
    <w:p w14:paraId="13AC253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заполнять пропуски словами; дописывать предложения; </w:t>
      </w:r>
    </w:p>
    <w:p w14:paraId="3E14A8C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lastRenderedPageBreak/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 </w:t>
      </w:r>
    </w:p>
    <w:p w14:paraId="0F6F4A79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Лексическая сторона речи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0514C478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 </w:t>
      </w:r>
    </w:p>
    <w:p w14:paraId="7DD41210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использовать языковую догадку в распознавании интернациональных слов. </w:t>
      </w:r>
    </w:p>
    <w:p w14:paraId="026D8873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  <w:i/>
          <w:iCs/>
        </w:rPr>
        <w:t>Грамматическая сторона речи</w:t>
      </w:r>
      <w:r w:rsidRPr="00311607">
        <w:rPr>
          <w:rFonts w:ascii="Times New Roman" w:eastAsiaTheme="minorEastAsia" w:hAnsi="Times New Roman" w:cs="Times New Roman"/>
        </w:rPr>
        <w:t xml:space="preserve">: </w:t>
      </w:r>
    </w:p>
    <w:p w14:paraId="2425C6CC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 </w:t>
      </w:r>
    </w:p>
    <w:p w14:paraId="68E3A5A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нераспространённые и распространённые простые предложения; </w:t>
      </w:r>
    </w:p>
    <w:p w14:paraId="0D73B4E8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начальным It; </w:t>
      </w:r>
    </w:p>
    <w:p w14:paraId="50A5EC4E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There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+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to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be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в </w:t>
      </w:r>
      <w:proofErr w:type="spellStart"/>
      <w:r w:rsidRPr="00311607">
        <w:rPr>
          <w:rFonts w:ascii="Times New Roman" w:eastAsiaTheme="minorEastAsia" w:hAnsi="Times New Roman" w:cs="Times New Roman"/>
        </w:rPr>
        <w:t>Present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Simple </w:t>
      </w:r>
      <w:proofErr w:type="spellStart"/>
      <w:r w:rsidRPr="00311607">
        <w:rPr>
          <w:rFonts w:ascii="Times New Roman" w:eastAsiaTheme="minorEastAsia" w:hAnsi="Times New Roman" w:cs="Times New Roman"/>
        </w:rPr>
        <w:t>Tense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; </w:t>
      </w:r>
    </w:p>
    <w:p w14:paraId="7F940024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He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speaks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English</w:t>
      </w:r>
      <w:r w:rsidRPr="00311607">
        <w:rPr>
          <w:rFonts w:ascii="Times New Roman" w:eastAsiaTheme="minorEastAsia" w:hAnsi="Times New Roman" w:cs="Times New Roman"/>
        </w:rPr>
        <w:t xml:space="preserve">.); </w:t>
      </w:r>
    </w:p>
    <w:p w14:paraId="1BF82152" w14:textId="77777777" w:rsidR="00311607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предложения с составным глагольным сказуемым (</w:t>
      </w:r>
      <w:r w:rsidRPr="00311607">
        <w:rPr>
          <w:rFonts w:ascii="Times New Roman" w:eastAsiaTheme="minorEastAsia" w:hAnsi="Times New Roman" w:cs="Times New Roman"/>
          <w:i/>
          <w:iCs/>
        </w:rPr>
        <w:t xml:space="preserve">I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want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to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dance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.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She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can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skate</w:t>
      </w:r>
      <w:proofErr w:type="spellEnd"/>
      <w:r w:rsidRPr="00311607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  <w:i/>
          <w:iCs/>
        </w:rPr>
        <w:t>well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.); </w:t>
      </w:r>
    </w:p>
    <w:p w14:paraId="4323237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311607">
        <w:rPr>
          <w:rFonts w:ascii="Times New Roman" w:eastAsiaTheme="minorEastAsia" w:hAnsi="Times New Roman" w:cs="Times New Roman"/>
        </w:rPr>
        <w:t>to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11607">
        <w:rPr>
          <w:rFonts w:ascii="Times New Roman" w:eastAsiaTheme="minorEastAsia" w:hAnsi="Times New Roman" w:cs="Times New Roman"/>
        </w:rPr>
        <w:t>be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в </w:t>
      </w:r>
      <w:proofErr w:type="spellStart"/>
      <w:r w:rsidRPr="00311607">
        <w:rPr>
          <w:rFonts w:ascii="Times New Roman" w:eastAsiaTheme="minorEastAsia" w:hAnsi="Times New Roman" w:cs="Times New Roman"/>
        </w:rPr>
        <w:t>Present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Simple </w:t>
      </w:r>
      <w:proofErr w:type="spellStart"/>
      <w:r w:rsidRPr="00311607">
        <w:rPr>
          <w:rFonts w:ascii="Times New Roman" w:eastAsiaTheme="minorEastAsia" w:hAnsi="Times New Roman" w:cs="Times New Roman"/>
        </w:rPr>
        <w:t>Tense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в составе таких фраз, как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I’m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Dima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I’m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eight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.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I’m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fine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.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I’m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sorry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.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It’s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...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Is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.?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What’s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gramStart"/>
      <w:r w:rsidRPr="004F56E6">
        <w:rPr>
          <w:rFonts w:ascii="Times New Roman" w:eastAsiaTheme="minorEastAsia" w:hAnsi="Times New Roman" w:cs="Times New Roman"/>
          <w:i/>
          <w:iCs/>
        </w:rPr>
        <w:t>...?;</w:t>
      </w:r>
      <w:proofErr w:type="gramEnd"/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1CAF60A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предложения с краткими глагольными формами; </w:t>
      </w:r>
    </w:p>
    <w:p w14:paraId="0C8592C7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Come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please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.);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2C4E8459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настоящее простое время (</w:t>
      </w:r>
      <w:proofErr w:type="spellStart"/>
      <w:r w:rsidRPr="00311607">
        <w:rPr>
          <w:rFonts w:ascii="Times New Roman" w:eastAsiaTheme="minorEastAsia" w:hAnsi="Times New Roman" w:cs="Times New Roman"/>
        </w:rPr>
        <w:t>Present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Simple </w:t>
      </w:r>
      <w:proofErr w:type="spellStart"/>
      <w:r w:rsidRPr="00311607">
        <w:rPr>
          <w:rFonts w:ascii="Times New Roman" w:eastAsiaTheme="minorEastAsia" w:hAnsi="Times New Roman" w:cs="Times New Roman"/>
        </w:rPr>
        <w:t>Tense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) в повествовательных (утвердительных и отрицательных) и вопросительных (общий и специальный вопрос) предложениях; </w:t>
      </w:r>
    </w:p>
    <w:p w14:paraId="11079DBB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have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got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(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I’ve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got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...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Have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you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got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...?</w:t>
      </w:r>
      <w:r w:rsidRPr="00311607">
        <w:rPr>
          <w:rFonts w:ascii="Times New Roman" w:eastAsiaTheme="minorEastAsia" w:hAnsi="Times New Roman" w:cs="Times New Roman"/>
        </w:rPr>
        <w:t xml:space="preserve">); </w:t>
      </w:r>
    </w:p>
    <w:p w14:paraId="28DE9E2D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модальный глагол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сan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/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can’t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для выражения умения (</w:t>
      </w:r>
      <w:r w:rsidRPr="004F56E6">
        <w:rPr>
          <w:rFonts w:ascii="Times New Roman" w:eastAsiaTheme="minorEastAsia" w:hAnsi="Times New Roman" w:cs="Times New Roman"/>
          <w:i/>
          <w:iCs/>
        </w:rPr>
        <w:t xml:space="preserve">I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can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ride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a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bike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.</w:t>
      </w:r>
      <w:r w:rsidRPr="00311607">
        <w:rPr>
          <w:rFonts w:ascii="Times New Roman" w:eastAsiaTheme="minorEastAsia" w:hAnsi="Times New Roman" w:cs="Times New Roman"/>
        </w:rPr>
        <w:t>) и отсутствия умения (</w:t>
      </w:r>
      <w:r w:rsidRPr="004F56E6">
        <w:rPr>
          <w:rFonts w:ascii="Times New Roman" w:eastAsiaTheme="minorEastAsia" w:hAnsi="Times New Roman" w:cs="Times New Roman"/>
          <w:i/>
          <w:iCs/>
        </w:rPr>
        <w:t xml:space="preserve">I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can’t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ride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a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bike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.);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can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для получения разрешения (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Can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I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go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out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?</w:t>
      </w:r>
      <w:r w:rsidRPr="00311607">
        <w:rPr>
          <w:rFonts w:ascii="Times New Roman" w:eastAsiaTheme="minorEastAsia" w:hAnsi="Times New Roman" w:cs="Times New Roman"/>
        </w:rPr>
        <w:t xml:space="preserve">); </w:t>
      </w:r>
    </w:p>
    <w:p w14:paraId="29BCF0F2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 </w:t>
      </w:r>
    </w:p>
    <w:p w14:paraId="138AF3D4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>распознавать и употреблять в устной и письменной речи множественное число существительных, образованное по правилам и исключения: a</w:t>
      </w:r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pen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–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pens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; a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man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–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men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; </w:t>
      </w:r>
    </w:p>
    <w:p w14:paraId="12A35A1A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личные и притяжательные местоимения; распознавать и употреблять в устной и письменной речи указательные местоимения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this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–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these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495E2730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количественные числительные (1–12); </w:t>
      </w:r>
    </w:p>
    <w:p w14:paraId="249BD23B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вопросительные слова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who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what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how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where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how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many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>;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1D11471A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предлоги места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on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in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near</w:t>
      </w:r>
      <w:proofErr w:type="spellEnd"/>
      <w:r w:rsidRPr="004F56E6">
        <w:rPr>
          <w:rFonts w:ascii="Times New Roman" w:eastAsiaTheme="minorEastAsia" w:hAnsi="Times New Roman" w:cs="Times New Roman"/>
          <w:i/>
          <w:iCs/>
        </w:rPr>
        <w:t xml:space="preserve">,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under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; </w:t>
      </w:r>
    </w:p>
    <w:p w14:paraId="25EDEDF2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распознавать и употреблять в устной и письменной речи союзы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and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и </w:t>
      </w:r>
      <w:proofErr w:type="spellStart"/>
      <w:r w:rsidRPr="004F56E6">
        <w:rPr>
          <w:rFonts w:ascii="Times New Roman" w:eastAsiaTheme="minorEastAsia" w:hAnsi="Times New Roman" w:cs="Times New Roman"/>
          <w:i/>
          <w:iCs/>
        </w:rPr>
        <w:t>but</w:t>
      </w:r>
      <w:proofErr w:type="spellEnd"/>
      <w:r w:rsidRPr="00311607">
        <w:rPr>
          <w:rFonts w:ascii="Times New Roman" w:eastAsiaTheme="minorEastAsia" w:hAnsi="Times New Roman" w:cs="Times New Roman"/>
        </w:rPr>
        <w:t xml:space="preserve"> (при однородных членах). </w:t>
      </w:r>
    </w:p>
    <w:p w14:paraId="05B8A69D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4F56E6">
        <w:rPr>
          <w:rFonts w:ascii="Times New Roman" w:eastAsiaTheme="minorEastAsia" w:hAnsi="Times New Roman" w:cs="Times New Roman"/>
          <w:b/>
          <w:bCs/>
        </w:rPr>
        <w:t>Социокультурные знания и умения:</w:t>
      </w:r>
      <w:r w:rsidRPr="00311607">
        <w:rPr>
          <w:rFonts w:ascii="Times New Roman" w:eastAsiaTheme="minorEastAsia" w:hAnsi="Times New Roman" w:cs="Times New Roman"/>
        </w:rPr>
        <w:t xml:space="preserve"> </w:t>
      </w:r>
    </w:p>
    <w:p w14:paraId="00FF5BC1" w14:textId="77777777" w:rsidR="004F56E6" w:rsidRDefault="00311607" w:rsidP="00311607">
      <w:pPr>
        <w:pStyle w:val="Style6"/>
        <w:widowControl/>
        <w:spacing w:line="240" w:lineRule="auto"/>
        <w:ind w:firstLine="708"/>
        <w:rPr>
          <w:rFonts w:ascii="Times New Roman" w:eastAsiaTheme="minorEastAsia" w:hAnsi="Times New Roman" w:cs="Times New Roman"/>
        </w:rPr>
      </w:pPr>
      <w:r w:rsidRPr="00311607">
        <w:rPr>
          <w:rFonts w:ascii="Times New Roman" w:eastAsiaTheme="minorEastAsia" w:hAnsi="Times New Roman" w:cs="Times New Roman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</w:t>
      </w:r>
      <w:r w:rsidRPr="00311607">
        <w:rPr>
          <w:rFonts w:ascii="Times New Roman" w:eastAsiaTheme="minorEastAsia" w:hAnsi="Times New Roman" w:cs="Times New Roman"/>
        </w:rPr>
        <w:lastRenderedPageBreak/>
        <w:t xml:space="preserve">знакомство, выражение благодарности, извинение, поздравление с днём рождения, Новым годом, Рождеством; </w:t>
      </w:r>
    </w:p>
    <w:p w14:paraId="1DA17E01" w14:textId="17DC7EF6" w:rsidR="00795873" w:rsidRDefault="00311607" w:rsidP="00311607">
      <w:pPr>
        <w:pStyle w:val="Style6"/>
        <w:widowControl/>
        <w:spacing w:line="240" w:lineRule="auto"/>
        <w:ind w:firstLine="708"/>
        <w:rPr>
          <w:rStyle w:val="FontStyle47"/>
          <w:color w:val="000000"/>
          <w:sz w:val="22"/>
          <w:szCs w:val="22"/>
        </w:rPr>
      </w:pPr>
      <w:r w:rsidRPr="00311607">
        <w:rPr>
          <w:rFonts w:ascii="Times New Roman" w:eastAsiaTheme="minorEastAsia" w:hAnsi="Times New Roman" w:cs="Times New Roman"/>
        </w:rPr>
        <w:t>знать названия родной страны и страны/стран изучаемого языка и их столиц.</w:t>
      </w:r>
    </w:p>
    <w:p w14:paraId="56507AD8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Интегративной целью обучения английскому языку в учебных комплексах серии “</w:t>
      </w:r>
      <w:proofErr w:type="spellStart"/>
      <w:r>
        <w:rPr>
          <w:rFonts w:ascii="Times New Roman" w:hAnsi="Times New Roman" w:cs="Times New Roman"/>
        </w:rPr>
        <w:t>Rainbow</w:t>
      </w:r>
      <w:proofErr w:type="spellEnd"/>
      <w:r>
        <w:rPr>
          <w:rFonts w:ascii="Times New Roman" w:hAnsi="Times New Roman" w:cs="Times New Roman"/>
        </w:rPr>
        <w:t xml:space="preserve"> English” является формирование</w:t>
      </w:r>
      <w:r>
        <w:rPr>
          <w:rFonts w:ascii="Times New Roman" w:hAnsi="Times New Roman" w:cs="Times New Roman"/>
          <w:b/>
          <w:bCs/>
        </w:rPr>
        <w:t xml:space="preserve"> элементарной коммуникативной компетенции</w:t>
      </w:r>
      <w:r>
        <w:rPr>
          <w:rFonts w:ascii="Times New Roman" w:hAnsi="Times New Roman" w:cs="Times New Roman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14:paraId="688598EB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речевой компетенцией</w:t>
      </w:r>
      <w:r>
        <w:rPr>
          <w:rFonts w:ascii="Times New Roman" w:hAnsi="Times New Roman" w:cs="Times New Roman"/>
        </w:rPr>
        <w:t xml:space="preserve"> -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14:paraId="68485126" w14:textId="77777777" w:rsidR="00795873" w:rsidRDefault="00795873" w:rsidP="004E1668">
      <w:pPr>
        <w:pStyle w:val="Style8"/>
        <w:spacing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языковой компетенцией - </w:t>
      </w:r>
      <w:r>
        <w:rPr>
          <w:rFonts w:ascii="Times New Roman" w:hAnsi="Times New Roman" w:cs="Times New Roman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14:paraId="395E2095" w14:textId="625F0AAF" w:rsidR="00795873" w:rsidRDefault="00795873" w:rsidP="004E1668">
      <w:pPr>
        <w:pStyle w:val="Style8"/>
        <w:widowControl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</w:rPr>
        <w:t>социокультурной компетенцией</w:t>
      </w:r>
      <w:r>
        <w:rPr>
          <w:rFonts w:ascii="Times New Roman" w:hAnsi="Times New Roman" w:cs="Times New Roman"/>
        </w:rPr>
        <w:t xml:space="preserve"> -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</w:t>
      </w:r>
      <w:r w:rsidR="004E2613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 ситуаций общения, отвечающих опыту, интересам учащихся начальной школы;</w:t>
      </w:r>
    </w:p>
    <w:p w14:paraId="6B14BEAE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компенсаторной компетенцией -</w:t>
      </w:r>
      <w:r>
        <w:rPr>
          <w:rFonts w:ascii="Times New Roman" w:hAnsi="Times New Roman" w:cs="Times New Roman"/>
          <w:color w:val="000000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14:paraId="15E40F27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учебно-познавательной компетенцией —</w:t>
      </w:r>
      <w:r>
        <w:rPr>
          <w:rFonts w:ascii="Times New Roman" w:hAnsi="Times New Roman" w:cs="Times New Roman"/>
          <w:color w:val="000000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14:paraId="6925FB0C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>
        <w:rPr>
          <w:rFonts w:ascii="Times New Roman" w:hAnsi="Times New Roman" w:cs="Times New Roman"/>
          <w:color w:val="000000"/>
        </w:rPr>
        <w:t>Rainbow</w:t>
      </w:r>
      <w:proofErr w:type="spellEnd"/>
      <w:r>
        <w:rPr>
          <w:rFonts w:ascii="Times New Roman" w:hAnsi="Times New Roman" w:cs="Times New Roman"/>
          <w:color w:val="000000"/>
        </w:rPr>
        <w:t xml:space="preserve"> English”.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14:paraId="711CD7D1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Воспитательная цель. </w:t>
      </w:r>
      <w:r>
        <w:rPr>
          <w:rFonts w:ascii="Times New Roman" w:hAnsi="Times New Roman" w:cs="Times New Roman"/>
          <w:color w:val="000000"/>
        </w:rPr>
        <w:t xml:space="preserve">В процессе </w:t>
      </w:r>
      <w:proofErr w:type="spellStart"/>
      <w:r>
        <w:rPr>
          <w:rFonts w:ascii="Times New Roman" w:hAnsi="Times New Roman" w:cs="Times New Roman"/>
          <w:color w:val="000000"/>
        </w:rPr>
        <w:t>соизучения</w:t>
      </w:r>
      <w:proofErr w:type="spellEnd"/>
      <w:r>
        <w:rPr>
          <w:rFonts w:ascii="Times New Roman" w:hAnsi="Times New Roman" w:cs="Times New Roman"/>
          <w:color w:val="000000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14:paraId="7A9072AB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Образовательная цель.</w:t>
      </w:r>
      <w:r>
        <w:rPr>
          <w:rFonts w:ascii="Times New Roman" w:hAnsi="Times New Roman" w:cs="Times New Roman"/>
          <w:color w:val="000000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14:paraId="128C132B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Развивающая цель.</w:t>
      </w:r>
      <w:r>
        <w:rPr>
          <w:rFonts w:ascii="Times New Roman" w:hAnsi="Times New Roman" w:cs="Times New Roman"/>
          <w:color w:val="000000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14:paraId="22C814A4" w14:textId="77777777" w:rsidR="00795873" w:rsidRDefault="00795873" w:rsidP="004E1668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r>
        <w:rPr>
          <w:rFonts w:ascii="Times New Roman" w:hAnsi="Times New Roman" w:cs="Times New Roman"/>
          <w:color w:val="000000"/>
          <w:lang w:val="en-US"/>
        </w:rPr>
        <w:t>units</w:t>
      </w:r>
      <w:r>
        <w:rPr>
          <w:rFonts w:ascii="Times New Roman" w:hAnsi="Times New Roman" w:cs="Times New Roman"/>
          <w:color w:val="000000"/>
        </w:rPr>
        <w:t xml:space="preserve">), определенных на каждый год обучения. При этом предполагается, что учащиеся могут сталкиваться с одними и теми же </w:t>
      </w:r>
      <w:r>
        <w:rPr>
          <w:rFonts w:ascii="Times New Roman" w:hAnsi="Times New Roman" w:cs="Times New Roman"/>
          <w:color w:val="000000"/>
        </w:rPr>
        <w:lastRenderedPageBreak/>
        <w:t>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14:paraId="5DC7061E" w14:textId="06767E98" w:rsidR="00042264" w:rsidRDefault="00795873" w:rsidP="001341FA">
      <w:pPr>
        <w:pStyle w:val="Style6"/>
        <w:spacing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(2 - 4)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14:paraId="487E1DA2" w14:textId="77777777" w:rsidR="001341FA" w:rsidRPr="001341FA" w:rsidRDefault="001341FA" w:rsidP="001341FA">
      <w:pPr>
        <w:pStyle w:val="Style6"/>
        <w:spacing w:line="240" w:lineRule="auto"/>
        <w:ind w:firstLine="720"/>
        <w:rPr>
          <w:rStyle w:val="FontStyle47"/>
          <w:color w:val="000000"/>
          <w:sz w:val="24"/>
          <w:szCs w:val="24"/>
        </w:rPr>
      </w:pPr>
    </w:p>
    <w:p w14:paraId="3742993F" w14:textId="77777777" w:rsidR="00795873" w:rsidRDefault="00795873" w:rsidP="004F7DE0">
      <w:pPr>
        <w:spacing w:line="240" w:lineRule="auto"/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color w:val="000000"/>
          <w:sz w:val="28"/>
          <w:szCs w:val="28"/>
        </w:rPr>
        <w:t xml:space="preserve">2. Содержание </w:t>
      </w:r>
      <w:r w:rsidR="00236FF2">
        <w:rPr>
          <w:rStyle w:val="FontStyle47"/>
          <w:b/>
          <w:bCs/>
          <w:color w:val="000000"/>
          <w:sz w:val="28"/>
          <w:szCs w:val="28"/>
        </w:rPr>
        <w:t>учебного предмета</w:t>
      </w:r>
      <w:r w:rsidR="004F7DE0">
        <w:rPr>
          <w:rStyle w:val="FontStyle47"/>
          <w:b/>
          <w:bCs/>
          <w:color w:val="000000"/>
          <w:sz w:val="28"/>
          <w:szCs w:val="28"/>
        </w:rPr>
        <w:t>.</w:t>
      </w:r>
    </w:p>
    <w:p w14:paraId="10FDD264" w14:textId="77777777" w:rsidR="00795873" w:rsidRDefault="00795873" w:rsidP="004E1668">
      <w:pPr>
        <w:pStyle w:val="Style6"/>
        <w:spacing w:before="53" w:line="240" w:lineRule="auto"/>
      </w:pPr>
      <w:r>
        <w:rPr>
          <w:rFonts w:ascii="Times New Roman" w:hAnsi="Times New Roman" w:cs="Times New Roman"/>
          <w:b/>
          <w:bCs/>
          <w:color w:val="000000"/>
        </w:rPr>
        <w:t>Содержание обучения включает следующие компоненты:</w:t>
      </w:r>
    </w:p>
    <w:p w14:paraId="6FA72153" w14:textId="77777777" w:rsidR="00AF2726" w:rsidRPr="00AF2726" w:rsidRDefault="00AF2726" w:rsidP="00A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содержание речи </w:t>
      </w:r>
    </w:p>
    <w:p w14:paraId="04B649AB" w14:textId="77777777" w:rsidR="007045B9" w:rsidRDefault="007045B9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моего «я».</w:t>
      </w:r>
      <w:r w:rsidRPr="0070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Приветствие. Знакомство. Моя семья. Мой день рождения. Моя любимая еда. </w:t>
      </w:r>
    </w:p>
    <w:p w14:paraId="67438D4B" w14:textId="77777777" w:rsidR="007045B9" w:rsidRDefault="007045B9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моих увлечений.</w:t>
      </w:r>
      <w:r w:rsidRPr="0070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Любимый цвет, игрушка. Любимые занятия. Мой питомец. Выходной день. </w:t>
      </w:r>
    </w:p>
    <w:p w14:paraId="307C1E34" w14:textId="77777777" w:rsidR="007045B9" w:rsidRDefault="007045B9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 вокруг меня.</w:t>
      </w:r>
      <w:r w:rsidRPr="0070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школа. Мои друзья. Моя малая родина (город, село). </w:t>
      </w:r>
    </w:p>
    <w:p w14:paraId="67BD9E4C" w14:textId="25906B96" w:rsidR="007045B9" w:rsidRPr="007045B9" w:rsidRDefault="007045B9" w:rsidP="00704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5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Родная страна и страны изучаемого языка.</w:t>
      </w:r>
      <w:r w:rsidRPr="0070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EA40134" w14:textId="1557E374" w:rsidR="00AF2726" w:rsidRDefault="00AF2726" w:rsidP="008B1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B6494B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Говорение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013BE3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диалогической речи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BC7BFD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 </w:t>
      </w:r>
    </w:p>
    <w:p w14:paraId="6DC8CA6A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</w:p>
    <w:p w14:paraId="64372912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14:paraId="4253576A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монологической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речи. </w:t>
      </w:r>
    </w:p>
    <w:p w14:paraId="3A6AB68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 </w:t>
      </w:r>
    </w:p>
    <w:p w14:paraId="564529B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47B786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 </w:t>
      </w:r>
    </w:p>
    <w:p w14:paraId="5F7DCF51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14:paraId="77AC45BB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14:paraId="2D26E4B5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 </w:t>
      </w:r>
    </w:p>
    <w:p w14:paraId="2C3D003F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аудирования: диалог, высказывания собеседников в ситуациях повседневного общения, рассказ, сказка. </w:t>
      </w:r>
    </w:p>
    <w:p w14:paraId="05A13911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Смысловое чтение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AEE81C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14:paraId="7C46F86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 вслух: диалог, рассказ, сказка. </w:t>
      </w:r>
    </w:p>
    <w:p w14:paraId="33722F12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7FD20A31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 </w:t>
      </w:r>
    </w:p>
    <w:p w14:paraId="5AE95D61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14:paraId="16B6BD7A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чтения про себя: диалог, рассказ, сказка, электронное сообщение личного характера. </w:t>
      </w:r>
    </w:p>
    <w:p w14:paraId="53F0B26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Письмо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083E0F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техникой письма (</w:t>
      </w:r>
      <w:proofErr w:type="spellStart"/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написание букв, буквосочетаний, слов). </w:t>
      </w:r>
    </w:p>
    <w:p w14:paraId="4BC32E07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14:paraId="67AC1FD2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</w:t>
      </w:r>
    </w:p>
    <w:p w14:paraId="2D106E9A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с опорой на образец коротких поздравлений с праздниками (с днём рождения, Новым годом). </w:t>
      </w:r>
    </w:p>
    <w:p w14:paraId="6200E200" w14:textId="77777777" w:rsidR="00AF2726" w:rsidRDefault="00AF2726" w:rsidP="008B1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1A7F73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6AF1F8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Буквы английского алфавита. Корректное называние букв английского алфавита. </w:t>
      </w:r>
    </w:p>
    <w:p w14:paraId="7E92BAA9" w14:textId="63982908" w:rsidR="00795873" w:rsidRDefault="00AF2726" w:rsidP="00AF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F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«r» (</w:t>
      </w:r>
      <w:proofErr w:type="spellStart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AF2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330625F9" w14:textId="5CDFDB51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58380E42" w14:textId="17875015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7987F036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Чтение новых слов согласно основным правилам чтения английского языка.</w:t>
      </w:r>
    </w:p>
    <w:p w14:paraId="6908ED9B" w14:textId="5D27D682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690437B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Графика, орфография и пунктуация</w:t>
      </w:r>
    </w:p>
    <w:p w14:paraId="49AE5121" w14:textId="7C5D6611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Графически корректное (</w:t>
      </w:r>
      <w:proofErr w:type="spellStart"/>
      <w:r w:rsidRPr="00AF2726">
        <w:rPr>
          <w:rStyle w:val="FontStyle47"/>
          <w:sz w:val="24"/>
          <w:szCs w:val="24"/>
        </w:rPr>
        <w:t>полупечатное</w:t>
      </w:r>
      <w:proofErr w:type="spellEnd"/>
      <w:r w:rsidRPr="00AF2726">
        <w:rPr>
          <w:rStyle w:val="FontStyle47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слов.</w:t>
      </w:r>
    </w:p>
    <w:p w14:paraId="3AF1E69C" w14:textId="510C4404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AF2726">
        <w:rPr>
          <w:rStyle w:val="FontStyle47"/>
          <w:sz w:val="24"/>
          <w:szCs w:val="24"/>
        </w:rPr>
        <w:t>I’m</w:t>
      </w:r>
      <w:proofErr w:type="spellEnd"/>
      <w:r w:rsidRPr="00AF2726">
        <w:rPr>
          <w:rStyle w:val="FontStyle47"/>
          <w:sz w:val="24"/>
          <w:szCs w:val="24"/>
        </w:rPr>
        <w:t xml:space="preserve">, </w:t>
      </w:r>
      <w:proofErr w:type="spellStart"/>
      <w:r w:rsidRPr="00AF2726">
        <w:rPr>
          <w:rStyle w:val="FontStyle47"/>
          <w:sz w:val="24"/>
          <w:szCs w:val="24"/>
        </w:rPr>
        <w:t>isn’t</w:t>
      </w:r>
      <w:proofErr w:type="spellEnd"/>
      <w:r w:rsidRPr="00AF2726">
        <w:rPr>
          <w:rStyle w:val="FontStyle47"/>
          <w:sz w:val="24"/>
          <w:szCs w:val="24"/>
        </w:rPr>
        <w:t xml:space="preserve">; </w:t>
      </w:r>
      <w:proofErr w:type="spellStart"/>
      <w:r w:rsidRPr="00AF2726">
        <w:rPr>
          <w:rStyle w:val="FontStyle47"/>
          <w:sz w:val="24"/>
          <w:szCs w:val="24"/>
        </w:rPr>
        <w:t>don’t</w:t>
      </w:r>
      <w:proofErr w:type="spellEnd"/>
      <w:r w:rsidRPr="00AF2726">
        <w:rPr>
          <w:rStyle w:val="FontStyle47"/>
          <w:sz w:val="24"/>
          <w:szCs w:val="24"/>
        </w:rPr>
        <w:t xml:space="preserve">, </w:t>
      </w:r>
      <w:proofErr w:type="spellStart"/>
      <w:r w:rsidRPr="00AF2726">
        <w:rPr>
          <w:rStyle w:val="FontStyle47"/>
          <w:sz w:val="24"/>
          <w:szCs w:val="24"/>
        </w:rPr>
        <w:t>doesn’t</w:t>
      </w:r>
      <w:proofErr w:type="spellEnd"/>
      <w:r w:rsidRPr="00AF2726">
        <w:rPr>
          <w:rStyle w:val="FontStyle47"/>
          <w:sz w:val="24"/>
          <w:szCs w:val="24"/>
        </w:rPr>
        <w:t xml:space="preserve">; </w:t>
      </w:r>
      <w:proofErr w:type="spellStart"/>
      <w:r w:rsidRPr="00AF2726">
        <w:rPr>
          <w:rStyle w:val="FontStyle47"/>
          <w:sz w:val="24"/>
          <w:szCs w:val="24"/>
        </w:rPr>
        <w:t>can’t</w:t>
      </w:r>
      <w:proofErr w:type="spellEnd"/>
      <w:r w:rsidRPr="00AF2726">
        <w:rPr>
          <w:rStyle w:val="FontStyle47"/>
          <w:sz w:val="24"/>
          <w:szCs w:val="24"/>
        </w:rPr>
        <w:t>), существительных в притяжательном падеже (</w:t>
      </w:r>
      <w:proofErr w:type="spellStart"/>
      <w:r w:rsidRPr="00AF2726">
        <w:rPr>
          <w:rStyle w:val="FontStyle47"/>
          <w:sz w:val="24"/>
          <w:szCs w:val="24"/>
        </w:rPr>
        <w:t>Ann’s</w:t>
      </w:r>
      <w:proofErr w:type="spellEnd"/>
      <w:r w:rsidRPr="00AF2726">
        <w:rPr>
          <w:rStyle w:val="FontStyle47"/>
          <w:sz w:val="24"/>
          <w:szCs w:val="24"/>
        </w:rPr>
        <w:t>).</w:t>
      </w:r>
    </w:p>
    <w:p w14:paraId="6D28B913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Лексическая сторона речи</w:t>
      </w:r>
    </w:p>
    <w:p w14:paraId="152FF464" w14:textId="5C54650F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291DF38F" w14:textId="5806C90F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AF2726">
        <w:rPr>
          <w:rStyle w:val="FontStyle47"/>
          <w:sz w:val="24"/>
          <w:szCs w:val="24"/>
        </w:rPr>
        <w:t>doctor</w:t>
      </w:r>
      <w:proofErr w:type="spellEnd"/>
      <w:r w:rsidRPr="00AF2726">
        <w:rPr>
          <w:rStyle w:val="FontStyle47"/>
          <w:sz w:val="24"/>
          <w:szCs w:val="24"/>
        </w:rPr>
        <w:t xml:space="preserve">, </w:t>
      </w:r>
      <w:proofErr w:type="spellStart"/>
      <w:r w:rsidRPr="00AF2726">
        <w:rPr>
          <w:rStyle w:val="FontStyle47"/>
          <w:sz w:val="24"/>
          <w:szCs w:val="24"/>
        </w:rPr>
        <w:t>film</w:t>
      </w:r>
      <w:proofErr w:type="spellEnd"/>
      <w:r w:rsidRPr="00AF2726">
        <w:rPr>
          <w:rStyle w:val="FontStyle47"/>
          <w:sz w:val="24"/>
          <w:szCs w:val="24"/>
        </w:rPr>
        <w:t>) с помощью языковой догадки.</w:t>
      </w:r>
    </w:p>
    <w:p w14:paraId="7D156D38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</w:rPr>
      </w:pPr>
      <w:r w:rsidRPr="00AF2726">
        <w:rPr>
          <w:rStyle w:val="FontStyle47"/>
          <w:i/>
          <w:iCs/>
          <w:sz w:val="24"/>
          <w:szCs w:val="24"/>
        </w:rPr>
        <w:t>Грамматическая сторона речи</w:t>
      </w:r>
    </w:p>
    <w:p w14:paraId="021E3A74" w14:textId="49F84448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lastRenderedPageBreak/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13626E4D" w14:textId="1D0BE9F1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422E3AF1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>Нераспространённые и распространённые простые предложения.</w:t>
      </w:r>
    </w:p>
    <w:p w14:paraId="02980785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Style w:val="FontStyle47"/>
          <w:sz w:val="24"/>
          <w:szCs w:val="24"/>
        </w:rPr>
        <w:t xml:space="preserve">Предложения с начальным </w:t>
      </w:r>
      <w:r w:rsidRPr="00AF2726">
        <w:rPr>
          <w:rStyle w:val="FontStyle47"/>
          <w:i/>
          <w:iCs/>
          <w:sz w:val="24"/>
          <w:szCs w:val="24"/>
        </w:rPr>
        <w:t>It (</w:t>
      </w:r>
      <w:proofErr w:type="spellStart"/>
      <w:r w:rsidRPr="00AF2726">
        <w:rPr>
          <w:rStyle w:val="FontStyle47"/>
          <w:i/>
          <w:iCs/>
          <w:sz w:val="24"/>
          <w:szCs w:val="24"/>
        </w:rPr>
        <w:t>It’s</w:t>
      </w:r>
      <w:proofErr w:type="spellEnd"/>
      <w:r w:rsidRPr="00AF2726">
        <w:rPr>
          <w:rStyle w:val="FontStyle47"/>
          <w:i/>
          <w:iCs/>
          <w:sz w:val="24"/>
          <w:szCs w:val="24"/>
        </w:rPr>
        <w:t xml:space="preserve"> a </w:t>
      </w:r>
      <w:proofErr w:type="spellStart"/>
      <w:r w:rsidRPr="00AF2726">
        <w:rPr>
          <w:rStyle w:val="FontStyle47"/>
          <w:i/>
          <w:iCs/>
          <w:sz w:val="24"/>
          <w:szCs w:val="24"/>
        </w:rPr>
        <w:t>red</w:t>
      </w:r>
      <w:proofErr w:type="spellEnd"/>
      <w:r w:rsidRPr="00AF2726">
        <w:rPr>
          <w:rStyle w:val="FontStyle47"/>
          <w:i/>
          <w:iCs/>
          <w:sz w:val="24"/>
          <w:szCs w:val="24"/>
        </w:rPr>
        <w:t xml:space="preserve"> </w:t>
      </w:r>
      <w:proofErr w:type="spellStart"/>
      <w:r w:rsidRPr="00AF2726">
        <w:rPr>
          <w:rStyle w:val="FontStyle47"/>
          <w:i/>
          <w:iCs/>
          <w:sz w:val="24"/>
          <w:szCs w:val="24"/>
        </w:rPr>
        <w:t>ball</w:t>
      </w:r>
      <w:proofErr w:type="spellEnd"/>
      <w:r w:rsidRPr="00AF2726">
        <w:rPr>
          <w:rStyle w:val="FontStyle47"/>
          <w:i/>
          <w:iCs/>
          <w:sz w:val="24"/>
          <w:szCs w:val="24"/>
        </w:rPr>
        <w:t>.).</w:t>
      </w:r>
    </w:p>
    <w:p w14:paraId="0678A56A" w14:textId="77378707" w:rsidR="00AF2726" w:rsidRP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  <w:lang w:val="en-US"/>
        </w:rPr>
      </w:pPr>
      <w:r w:rsidRPr="00AF2726">
        <w:rPr>
          <w:rStyle w:val="FontStyle47"/>
          <w:sz w:val="24"/>
          <w:szCs w:val="24"/>
        </w:rPr>
        <w:t>Предложения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начальным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 xml:space="preserve">There + to be </w:t>
      </w:r>
      <w:r w:rsidRPr="00AF2726">
        <w:rPr>
          <w:rStyle w:val="FontStyle47"/>
          <w:i/>
          <w:iCs/>
          <w:sz w:val="24"/>
          <w:szCs w:val="24"/>
        </w:rPr>
        <w:t>в</w:t>
      </w:r>
      <w:r w:rsidRPr="00AF2726">
        <w:rPr>
          <w:rStyle w:val="FontStyle47"/>
          <w:i/>
          <w:iCs/>
          <w:sz w:val="24"/>
          <w:szCs w:val="24"/>
          <w:lang w:val="en-US"/>
        </w:rPr>
        <w:t xml:space="preserve"> Present Simple Tense (There is a cat</w:t>
      </w:r>
      <w:r>
        <w:rPr>
          <w:rStyle w:val="FontStyle47"/>
          <w:i/>
          <w:iCs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 xml:space="preserve">in the room. Is there a cat in the room? – Yes, there </w:t>
      </w:r>
      <w:proofErr w:type="gramStart"/>
      <w:r w:rsidRPr="00AF2726">
        <w:rPr>
          <w:rStyle w:val="FontStyle47"/>
          <w:i/>
          <w:iCs/>
          <w:sz w:val="24"/>
          <w:szCs w:val="24"/>
          <w:lang w:val="en-US"/>
        </w:rPr>
        <w:t>is./</w:t>
      </w:r>
      <w:proofErr w:type="gramEnd"/>
      <w:r w:rsidRPr="00AF2726">
        <w:rPr>
          <w:rStyle w:val="FontStyle47"/>
          <w:i/>
          <w:iCs/>
          <w:sz w:val="24"/>
          <w:szCs w:val="24"/>
          <w:lang w:val="en-US"/>
        </w:rPr>
        <w:t>No, there isn’t. There are four</w:t>
      </w:r>
      <w:r>
        <w:rPr>
          <w:rStyle w:val="FontStyle47"/>
          <w:i/>
          <w:iCs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 xml:space="preserve">pens on the table. Are there four pens on the table? – Yes, there </w:t>
      </w:r>
      <w:proofErr w:type="gramStart"/>
      <w:r w:rsidRPr="00AF2726">
        <w:rPr>
          <w:rStyle w:val="FontStyle47"/>
          <w:i/>
          <w:iCs/>
          <w:sz w:val="24"/>
          <w:szCs w:val="24"/>
          <w:lang w:val="en-US"/>
        </w:rPr>
        <w:t>are./</w:t>
      </w:r>
      <w:proofErr w:type="gramEnd"/>
      <w:r w:rsidRPr="00AF2726">
        <w:rPr>
          <w:rStyle w:val="FontStyle47"/>
          <w:i/>
          <w:iCs/>
          <w:sz w:val="24"/>
          <w:szCs w:val="24"/>
          <w:lang w:val="en-US"/>
        </w:rPr>
        <w:t>No, there aren’t.</w:t>
      </w:r>
      <w:r>
        <w:rPr>
          <w:rStyle w:val="FontStyle47"/>
          <w:i/>
          <w:iCs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>How many pens are there on the table? – There are four pens.).</w:t>
      </w:r>
    </w:p>
    <w:p w14:paraId="189A9C83" w14:textId="712D679C" w:rsidR="00AF2726" w:rsidRDefault="00AF2726" w:rsidP="00AF2726">
      <w:pPr>
        <w:spacing w:after="0" w:line="240" w:lineRule="auto"/>
        <w:ind w:firstLine="708"/>
        <w:jc w:val="both"/>
        <w:rPr>
          <w:rStyle w:val="FontStyle47"/>
          <w:i/>
          <w:iCs/>
          <w:sz w:val="24"/>
          <w:szCs w:val="24"/>
          <w:lang w:val="en-US"/>
        </w:rPr>
      </w:pPr>
      <w:r w:rsidRPr="00AF2726">
        <w:rPr>
          <w:rStyle w:val="FontStyle47"/>
          <w:sz w:val="24"/>
          <w:szCs w:val="24"/>
        </w:rPr>
        <w:t>Предложения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простым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глагольным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сказуемым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>(They live in the country.),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составным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именным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сказуемым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>(The box is small.)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и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составным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глагольным</w:t>
      </w:r>
      <w:r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sz w:val="24"/>
          <w:szCs w:val="24"/>
        </w:rPr>
        <w:t>сказуемым</w:t>
      </w:r>
      <w:r w:rsidRPr="00AF2726">
        <w:rPr>
          <w:rStyle w:val="FontStyle47"/>
          <w:sz w:val="24"/>
          <w:szCs w:val="24"/>
          <w:lang w:val="en-US"/>
        </w:rPr>
        <w:t xml:space="preserve"> </w:t>
      </w:r>
      <w:r w:rsidRPr="00AF2726">
        <w:rPr>
          <w:rStyle w:val="FontStyle47"/>
          <w:i/>
          <w:iCs/>
          <w:sz w:val="24"/>
          <w:szCs w:val="24"/>
          <w:lang w:val="en-US"/>
        </w:rPr>
        <w:t>(I like to play with my cat. She can play the piano.).</w:t>
      </w:r>
    </w:p>
    <w:p w14:paraId="5FA9BCC8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F2726">
        <w:rPr>
          <w:rFonts w:ascii="Times New Roman" w:hAnsi="Times New Roman" w:cs="Times New Roman"/>
          <w:sz w:val="24"/>
          <w:szCs w:val="24"/>
        </w:rPr>
        <w:t>Предложения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с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глаголом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F2726">
        <w:rPr>
          <w:rFonts w:ascii="Times New Roman" w:hAnsi="Times New Roman" w:cs="Times New Roman"/>
          <w:sz w:val="24"/>
          <w:szCs w:val="24"/>
        </w:rPr>
        <w:t>связкой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to be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в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(My father is a doctor. Is it a red ball? – Yes, it </w:t>
      </w:r>
      <w:proofErr w:type="gramStart"/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is./</w:t>
      </w:r>
      <w:proofErr w:type="gramEnd"/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No, it isn’t.). </w:t>
      </w:r>
    </w:p>
    <w:p w14:paraId="04AB82A8" w14:textId="77777777" w:rsidR="00AF2726" w:rsidRPr="007E5ED4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Предложения с краткими глагольными формами 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She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swim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don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like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porridge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14:paraId="6CBBCB43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Побудительные предложения в утвердительной форме 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Come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>.).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AF40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AF272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F2726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AF272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AF2726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14:paraId="2E433A9D" w14:textId="77777777" w:rsidR="00AF2726" w:rsidRPr="00AF2726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F2726">
        <w:rPr>
          <w:rFonts w:ascii="Times New Roman" w:hAnsi="Times New Roman" w:cs="Times New Roman"/>
          <w:sz w:val="24"/>
          <w:szCs w:val="24"/>
        </w:rPr>
        <w:t>Глагольная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конструкция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 got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(I’ve got a cat. He’s/She’s got a cat. Have you got a cat? – Yes, I </w:t>
      </w:r>
      <w:proofErr w:type="gramStart"/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have./</w:t>
      </w:r>
      <w:proofErr w:type="gramEnd"/>
      <w:r w:rsidRPr="00AF27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No, I haven’t. What have you got?). </w:t>
      </w:r>
    </w:p>
    <w:p w14:paraId="190903FF" w14:textId="77777777" w:rsidR="00AF2726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AF2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F2726">
        <w:rPr>
          <w:rFonts w:ascii="Times New Roman" w:hAnsi="Times New Roman" w:cs="Times New Roman"/>
          <w:sz w:val="24"/>
          <w:szCs w:val="24"/>
        </w:rPr>
        <w:t xml:space="preserve">: для выражения умения 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(I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tennis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AF2726">
        <w:rPr>
          <w:rFonts w:ascii="Times New Roman" w:hAnsi="Times New Roman" w:cs="Times New Roman"/>
          <w:sz w:val="24"/>
          <w:szCs w:val="24"/>
        </w:rPr>
        <w:t xml:space="preserve"> и отсутствия умения 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(I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can’t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play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chess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>.);</w:t>
      </w:r>
      <w:r w:rsidRPr="00AF2726">
        <w:rPr>
          <w:rFonts w:ascii="Times New Roman" w:hAnsi="Times New Roman" w:cs="Times New Roman"/>
          <w:sz w:val="24"/>
          <w:szCs w:val="24"/>
        </w:rPr>
        <w:t xml:space="preserve"> для получения разрешения </w:t>
      </w:r>
      <w:r w:rsidRPr="00AF272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go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2726">
        <w:rPr>
          <w:rFonts w:ascii="Times New Roman" w:hAnsi="Times New Roman" w:cs="Times New Roman"/>
          <w:i/>
          <w:iCs/>
          <w:sz w:val="24"/>
          <w:szCs w:val="24"/>
        </w:rPr>
        <w:t>out</w:t>
      </w:r>
      <w:proofErr w:type="spellEnd"/>
      <w:r w:rsidRPr="00AF2726">
        <w:rPr>
          <w:rFonts w:ascii="Times New Roman" w:hAnsi="Times New Roman" w:cs="Times New Roman"/>
          <w:i/>
          <w:iCs/>
          <w:sz w:val="24"/>
          <w:szCs w:val="24"/>
        </w:rPr>
        <w:t>?).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7BF39" w14:textId="77777777" w:rsidR="008B1F51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14:paraId="0A36A14F" w14:textId="77777777" w:rsidR="008B1F51" w:rsidRPr="008B1F51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(a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books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; a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man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men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0E6C4FD8" w14:textId="77777777" w:rsidR="008B1F51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>Личные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местоимения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(I, you, he/she/it, we, they).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Притяжательные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местоимения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(my, your, his/her/its, our, their).</w:t>
      </w:r>
      <w:r w:rsidRPr="00AF27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 xml:space="preserve">Указательные местоимения </w:t>
      </w:r>
      <w:r w:rsidRPr="008B1F5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these</w:t>
      </w:r>
      <w:proofErr w:type="spellEnd"/>
      <w:r w:rsidRPr="008B1F5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4E36" w14:textId="77777777" w:rsidR="008B1F51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(1–12). </w:t>
      </w:r>
    </w:p>
    <w:p w14:paraId="08B0A4D9" w14:textId="77777777" w:rsidR="008B1F51" w:rsidRPr="007E5ED4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>Вопросительные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слова</w:t>
      </w:r>
      <w:r w:rsidRPr="007E5ED4">
        <w:rPr>
          <w:rFonts w:ascii="Times New Roman" w:hAnsi="Times New Roman" w:cs="Times New Roman"/>
          <w:sz w:val="24"/>
          <w:szCs w:val="24"/>
        </w:rPr>
        <w:t xml:space="preserve"> 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who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how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where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how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many</w:t>
      </w:r>
      <w:r w:rsidRPr="007E5ED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E5E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5C77A" w14:textId="77777777" w:rsidR="008B1F51" w:rsidRPr="007E5ED4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726">
        <w:rPr>
          <w:rFonts w:ascii="Times New Roman" w:hAnsi="Times New Roman" w:cs="Times New Roman"/>
          <w:sz w:val="24"/>
          <w:szCs w:val="24"/>
        </w:rPr>
        <w:t>Предлоги</w:t>
      </w:r>
      <w:r w:rsidRPr="008B1F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726">
        <w:rPr>
          <w:rFonts w:ascii="Times New Roman" w:hAnsi="Times New Roman" w:cs="Times New Roman"/>
          <w:sz w:val="24"/>
          <w:szCs w:val="24"/>
        </w:rPr>
        <w:t>места</w:t>
      </w:r>
      <w:r w:rsidRPr="008B1F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F51">
        <w:rPr>
          <w:rFonts w:ascii="Times New Roman" w:hAnsi="Times New Roman" w:cs="Times New Roman"/>
          <w:i/>
          <w:iCs/>
          <w:sz w:val="24"/>
          <w:szCs w:val="24"/>
          <w:lang w:val="en-US"/>
        </w:rPr>
        <w:t>(in, on, near, under).</w:t>
      </w:r>
      <w:r w:rsidRPr="008B1F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3A2C05" w14:textId="77777777" w:rsidR="008B1F51" w:rsidRDefault="00AF2726" w:rsidP="00AF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Союзы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AF27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1F51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AF2726">
        <w:rPr>
          <w:rFonts w:ascii="Times New Roman" w:hAnsi="Times New Roman" w:cs="Times New Roman"/>
          <w:sz w:val="24"/>
          <w:szCs w:val="24"/>
        </w:rPr>
        <w:t xml:space="preserve"> (c однородными членами). </w:t>
      </w:r>
    </w:p>
    <w:p w14:paraId="5FC778CA" w14:textId="77777777" w:rsidR="008B1F51" w:rsidRDefault="00AF2726" w:rsidP="008B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51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1A08B" w14:textId="77777777" w:rsidR="008B1F51" w:rsidRDefault="00AF2726" w:rsidP="008B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14:paraId="5FEA44B0" w14:textId="77777777" w:rsidR="008B1F51" w:rsidRDefault="00AF2726" w:rsidP="008B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14:paraId="4CBE3D8A" w14:textId="77777777" w:rsidR="008B1F51" w:rsidRDefault="00AF2726" w:rsidP="008B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Знание названий родной страны и страны/стран изучаемого языка и их столиц. </w:t>
      </w:r>
    </w:p>
    <w:p w14:paraId="272779C3" w14:textId="77777777" w:rsidR="008B1F51" w:rsidRDefault="00AF2726" w:rsidP="008B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51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  <w:r w:rsidRPr="00AF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EBC80" w14:textId="77777777" w:rsidR="008B1F51" w:rsidRDefault="00AF2726" w:rsidP="008B1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 </w:t>
      </w:r>
    </w:p>
    <w:p w14:paraId="17678CC9" w14:textId="3076EDD4" w:rsidR="00AF2726" w:rsidRPr="00AF2726" w:rsidRDefault="00AF2726" w:rsidP="008B1F51">
      <w:pPr>
        <w:spacing w:after="0" w:line="240" w:lineRule="auto"/>
        <w:ind w:firstLine="708"/>
        <w:jc w:val="both"/>
        <w:rPr>
          <w:rStyle w:val="FontStyle47"/>
          <w:sz w:val="24"/>
          <w:szCs w:val="24"/>
        </w:rPr>
      </w:pPr>
      <w:r w:rsidRPr="00AF2726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E0FD8EF" w14:textId="77777777" w:rsidR="00795873" w:rsidRPr="00AF2726" w:rsidRDefault="00795873" w:rsidP="004E1668">
      <w:pPr>
        <w:spacing w:line="240" w:lineRule="auto"/>
        <w:jc w:val="both"/>
        <w:rPr>
          <w:rStyle w:val="FontStyle47"/>
          <w:b/>
          <w:bCs/>
          <w:color w:val="000000"/>
          <w:sz w:val="24"/>
          <w:szCs w:val="24"/>
        </w:rPr>
      </w:pPr>
    </w:p>
    <w:p w14:paraId="1BFEB79A" w14:textId="77777777" w:rsidR="00795873" w:rsidRDefault="00795873" w:rsidP="004E1668">
      <w:pPr>
        <w:spacing w:line="240" w:lineRule="auto"/>
        <w:jc w:val="both"/>
        <w:rPr>
          <w:rStyle w:val="FontStyle47"/>
          <w:b/>
          <w:bCs/>
          <w:color w:val="000000"/>
          <w:sz w:val="28"/>
          <w:szCs w:val="28"/>
        </w:rPr>
      </w:pPr>
    </w:p>
    <w:p w14:paraId="099B0982" w14:textId="77777777" w:rsidR="00BF3BD1" w:rsidRDefault="00BF3BD1" w:rsidP="004E1668">
      <w:pPr>
        <w:spacing w:line="240" w:lineRule="auto"/>
        <w:jc w:val="both"/>
        <w:rPr>
          <w:rStyle w:val="FontStyle47"/>
          <w:b/>
          <w:bCs/>
          <w:color w:val="000000"/>
          <w:sz w:val="28"/>
          <w:szCs w:val="28"/>
        </w:rPr>
      </w:pPr>
    </w:p>
    <w:p w14:paraId="48713E6D" w14:textId="77777777" w:rsidR="004E2613" w:rsidRPr="00AF2726" w:rsidRDefault="004E2613" w:rsidP="004E1668">
      <w:pPr>
        <w:spacing w:line="240" w:lineRule="auto"/>
        <w:jc w:val="both"/>
        <w:rPr>
          <w:rStyle w:val="FontStyle47"/>
          <w:b/>
          <w:bCs/>
          <w:color w:val="000000"/>
          <w:sz w:val="28"/>
          <w:szCs w:val="28"/>
        </w:rPr>
      </w:pPr>
    </w:p>
    <w:p w14:paraId="15D654DB" w14:textId="77777777" w:rsidR="00795873" w:rsidRDefault="00795873" w:rsidP="004F7DE0">
      <w:pPr>
        <w:spacing w:line="240" w:lineRule="auto"/>
        <w:jc w:val="center"/>
        <w:rPr>
          <w:rStyle w:val="FontStyle47"/>
          <w:b/>
          <w:bCs/>
          <w:color w:val="000000"/>
          <w:sz w:val="24"/>
          <w:szCs w:val="24"/>
        </w:rPr>
      </w:pPr>
      <w:r>
        <w:rPr>
          <w:rStyle w:val="FontStyle47"/>
          <w:b/>
          <w:bCs/>
          <w:color w:val="000000"/>
          <w:sz w:val="28"/>
          <w:szCs w:val="28"/>
        </w:rPr>
        <w:lastRenderedPageBreak/>
        <w:t>3. Тематическое планирование</w:t>
      </w:r>
      <w:r w:rsidR="004F7DE0">
        <w:rPr>
          <w:rStyle w:val="FontStyle47"/>
          <w:b/>
          <w:bCs/>
          <w:color w:val="000000"/>
          <w:sz w:val="28"/>
          <w:szCs w:val="28"/>
        </w:rPr>
        <w:t xml:space="preserve"> </w:t>
      </w:r>
      <w:r>
        <w:rPr>
          <w:rStyle w:val="FontStyle47"/>
          <w:b/>
          <w:bCs/>
          <w:color w:val="000000"/>
          <w:sz w:val="24"/>
          <w:szCs w:val="24"/>
        </w:rPr>
        <w:t>(68 часов)</w:t>
      </w:r>
    </w:p>
    <w:p w14:paraId="5A821B17" w14:textId="77777777" w:rsidR="00074456" w:rsidRPr="004F7DE0" w:rsidRDefault="00074456" w:rsidP="004F7DE0">
      <w:pPr>
        <w:spacing w:line="240" w:lineRule="auto"/>
        <w:jc w:val="center"/>
        <w:rPr>
          <w:rStyle w:val="FontStyle47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38"/>
        <w:gridCol w:w="1985"/>
        <w:gridCol w:w="1417"/>
        <w:gridCol w:w="2835"/>
        <w:gridCol w:w="3050"/>
      </w:tblGrid>
      <w:tr w:rsidR="007F2DB0" w:rsidRPr="007045B9" w14:paraId="09DFFCF0" w14:textId="77777777" w:rsidTr="007F2DB0">
        <w:tc>
          <w:tcPr>
            <w:tcW w:w="637" w:type="dxa"/>
          </w:tcPr>
          <w:p w14:paraId="571D64FC" w14:textId="18BBCD24" w:rsidR="007045B9" w:rsidRPr="007045B9" w:rsidRDefault="007045B9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4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4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23" w:type="dxa"/>
            <w:gridSpan w:val="2"/>
          </w:tcPr>
          <w:p w14:paraId="1DB7F728" w14:textId="6F62F7F4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 учебного предмета</w:t>
            </w:r>
          </w:p>
        </w:tc>
        <w:tc>
          <w:tcPr>
            <w:tcW w:w="1417" w:type="dxa"/>
          </w:tcPr>
          <w:p w14:paraId="35918AAE" w14:textId="35999ED4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835" w:type="dxa"/>
          </w:tcPr>
          <w:p w14:paraId="2B820430" w14:textId="42BFCB3C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3050" w:type="dxa"/>
          </w:tcPr>
          <w:p w14:paraId="35E76A26" w14:textId="1287FE4A" w:rsidR="007045B9" w:rsidRPr="007045B9" w:rsidRDefault="00F2052C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F2052C" w:rsidRPr="007045B9" w14:paraId="1008AB53" w14:textId="77777777" w:rsidTr="00F2052C">
        <w:tc>
          <w:tcPr>
            <w:tcW w:w="9962" w:type="dxa"/>
            <w:gridSpan w:val="6"/>
          </w:tcPr>
          <w:p w14:paraId="026C4E68" w14:textId="61230B04" w:rsidR="00F2052C" w:rsidRPr="00F2052C" w:rsidRDefault="00F2052C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Мир моего «я»</w:t>
            </w:r>
          </w:p>
        </w:tc>
      </w:tr>
      <w:tr w:rsidR="00775F01" w:rsidRPr="007045B9" w14:paraId="6E4954D6" w14:textId="77777777" w:rsidTr="007F2DB0">
        <w:tc>
          <w:tcPr>
            <w:tcW w:w="637" w:type="dxa"/>
          </w:tcPr>
          <w:p w14:paraId="37A143D5" w14:textId="13D4C266" w:rsidR="00775F01" w:rsidRPr="007045B9" w:rsidRDefault="00775F01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23" w:type="dxa"/>
            <w:gridSpan w:val="2"/>
          </w:tcPr>
          <w:p w14:paraId="40B40118" w14:textId="5D2A5F68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Приветствие/ знакомство</w:t>
            </w:r>
          </w:p>
        </w:tc>
        <w:tc>
          <w:tcPr>
            <w:tcW w:w="1417" w:type="dxa"/>
          </w:tcPr>
          <w:p w14:paraId="549AD0D5" w14:textId="710D8DC5" w:rsidR="00775F01" w:rsidRPr="007045B9" w:rsidRDefault="00775F01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14:paraId="66B736B4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5F60C21" w14:textId="5BBFC361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 этикетного характера: приветствие (в разное время суток),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начало и завершение разговора (формальное/неформальное), знакомство с собеседником, нормы вежливости; </w:t>
            </w:r>
          </w:p>
          <w:p w14:paraId="790838C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 (имя, фамилия); сообщение фактической информации, ответы на вопросы собеседника; </w:t>
            </w:r>
          </w:p>
          <w:p w14:paraId="34362C7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 опорой на ключевые слова, устных монологических высказываний: рассказ о себе (имя, фамилия); </w:t>
            </w:r>
          </w:p>
          <w:p w14:paraId="2B7F9805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на слух речи учителя и одноклассников; </w:t>
            </w:r>
          </w:p>
          <w:p w14:paraId="32B4F3ED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вербальная/невербальная реакция на услышанное (при непосредственном общении); </w:t>
            </w:r>
          </w:p>
          <w:p w14:paraId="6B787529" w14:textId="58F7BA5A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овладение техникой письма (</w:t>
            </w:r>
            <w:proofErr w:type="spellStart"/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написание букв </w:t>
            </w:r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A–Z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буквосочетаний («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»),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слов).</w:t>
            </w:r>
          </w:p>
          <w:p w14:paraId="5A9224D2" w14:textId="77777777" w:rsidR="00775F01" w:rsidRPr="00AD3FAE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1D5DF3C6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буквы английского алфавита (корректное называние букв английского алфавита); чтение новых слов согласно основным правилам чтения английского языка 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(открытый и закрытый слог);</w:t>
            </w:r>
          </w:p>
          <w:p w14:paraId="7F88AA20" w14:textId="77777777" w:rsidR="00775F01" w:rsidRPr="00F2052C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знаки английской транскрипции; отличие их от букв английского алфавита; чтение буквосочетаний </w:t>
            </w:r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», «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ph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»; </w:t>
            </w:r>
          </w:p>
          <w:p w14:paraId="7297AF8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фонетически корректное озвучивание знаков транскрипции; </w:t>
            </w:r>
          </w:p>
          <w:p w14:paraId="12C4F119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 корректное (</w:t>
            </w:r>
            <w:proofErr w:type="spellStart"/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написание букв английского алфавита в буквосочетаниях и словах; </w:t>
            </w:r>
          </w:p>
          <w:p w14:paraId="520908F5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написание изученных слов раздела; </w:t>
            </w:r>
          </w:p>
          <w:p w14:paraId="524A506C" w14:textId="2861FBE3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личные местоимения </w:t>
            </w:r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(I, 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he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she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</w:t>
            </w:r>
            <w:proofErr w:type="spellEnd"/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50" w:type="dxa"/>
            <w:vMerge w:val="restart"/>
          </w:tcPr>
          <w:p w14:paraId="61F47FFD" w14:textId="21A9573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Диалогическая </w:t>
            </w:r>
            <w:proofErr w:type="gramStart"/>
            <w:r w:rsidR="004E2613" w:rsidRPr="00F205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речь</w:t>
            </w:r>
            <w:proofErr w:type="gramEnd"/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Начинать, поддерживать и заканчивать разговор.</w:t>
            </w:r>
          </w:p>
          <w:p w14:paraId="1A0A9452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52CA9F54" w14:textId="7329D51B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диалог</w:t>
            </w:r>
            <w:r w:rsidR="004E2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расспрос (в соответствии с тематикой раздела).</w:t>
            </w:r>
          </w:p>
          <w:p w14:paraId="64CBBAA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7A2C6FD8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14:paraId="3FDDF1D6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6E2B74BD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в целом речь учителя по ведению урока.</w:t>
            </w:r>
          </w:p>
          <w:p w14:paraId="4915F99B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на слух и полностью понимать связанное высказывание учителя, одноклассника, построенное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знакомом языковом материале;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вербально/невербально реагировать на услышанное.</w:t>
            </w:r>
          </w:p>
          <w:p w14:paraId="1C8D997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Воспринимать и понимать на слух учебные тексты, построенные на изученном языковом материале, в соответствии с поставленной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14:paraId="0CD69AF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Смысловое чтение</w:t>
            </w:r>
          </w:p>
          <w:p w14:paraId="7D30A97A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40AA58E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правильное ударение в словах и фразах; интонацию в целом.</w:t>
            </w:r>
          </w:p>
          <w:p w14:paraId="11431E19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2DF65FF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про себя и вслух учебные тексты, построенные на изученном языковом материале, с различной глубиной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5788462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Письмо</w:t>
            </w:r>
          </w:p>
          <w:p w14:paraId="1190BF63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Копировать речевые образцы;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BD9143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списывать текст без ошибок;</w:t>
            </w:r>
            <w:r w:rsidRPr="00775F01">
              <w:t xml:space="preserve">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выписывать из текста слова, словосочетания, предложения в соответствии с учебной задачей.</w:t>
            </w:r>
          </w:p>
          <w:p w14:paraId="744E80AD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14:paraId="779401BA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2A9E6D38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называть буквы английского алфавита; знать их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последовательность. Применять изученные правила чтения при чтении слов.</w:t>
            </w:r>
          </w:p>
          <w:p w14:paraId="6D9A7CBB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слух и адекватно, без ошибок, ведущих к сбою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4D9F436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Графика, орфография и пунктуация</w:t>
            </w:r>
          </w:p>
          <w:p w14:paraId="28F85AC8" w14:textId="77777777" w:rsidR="00775F01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 корректно воспроизводить буквы английского алфавита (</w:t>
            </w:r>
            <w:proofErr w:type="spellStart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написание букв, буквосочетани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слов).</w:t>
            </w:r>
          </w:p>
          <w:p w14:paraId="0B1934B3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писать изученные слова.</w:t>
            </w:r>
          </w:p>
          <w:p w14:paraId="402CFB1D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0E2F0403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использовать знак апострофа в сокращённых формах глагола-связки, вспомогательного и модального глаголов (например</w:t>
            </w: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I’m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7FBA19C2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71EDAC1D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 в письменном и устном тексте и понимать изученные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лексические единицы (согласно тематическому содержанию).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19620C5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70952757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устной и письменной речи не менее 200 лексических единиц (слов, словосочетаний, речевых клише), обслуживающих ситуации 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общения в рамках тематического содержания речи для 2 класса.</w:t>
            </w:r>
          </w:p>
          <w:p w14:paraId="1529388F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в устной и письменной речи интернациональных слов (</w:t>
            </w:r>
            <w:proofErr w:type="spellStart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doctor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film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с помощью языковой догадки.</w:t>
            </w:r>
          </w:p>
          <w:p w14:paraId="796D1074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577F3F32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вопросительные (общий вопрос).</w:t>
            </w:r>
          </w:p>
          <w:p w14:paraId="32DCC6EE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нераспространённые простые предложения.</w:t>
            </w:r>
          </w:p>
          <w:p w14:paraId="54C2F3E4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предложения с начальным It.</w:t>
            </w:r>
          </w:p>
          <w:p w14:paraId="3BCBC0BB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8610621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0C68B2AD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личные местоимения.</w:t>
            </w:r>
          </w:p>
          <w:p w14:paraId="206B39F8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Социокультурные знания и умения</w:t>
            </w:r>
          </w:p>
          <w:p w14:paraId="78CC4ABE" w14:textId="77777777" w:rsid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общения: приветствие, прощание.</w:t>
            </w:r>
          </w:p>
          <w:p w14:paraId="07FC1F4C" w14:textId="0224300F" w:rsidR="00256F96" w:rsidRPr="00256F96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Воспроизводить наизусть небольшие произведения детского фольклора (рифмовки, песенки)</w:t>
            </w:r>
          </w:p>
        </w:tc>
      </w:tr>
      <w:tr w:rsidR="00775F01" w:rsidRPr="007045B9" w14:paraId="37F02995" w14:textId="77777777" w:rsidTr="007F2DB0">
        <w:tc>
          <w:tcPr>
            <w:tcW w:w="637" w:type="dxa"/>
          </w:tcPr>
          <w:p w14:paraId="0E4898B8" w14:textId="1F09AE04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023" w:type="dxa"/>
            <w:gridSpan w:val="2"/>
          </w:tcPr>
          <w:p w14:paraId="121791CE" w14:textId="78AAB661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1417" w:type="dxa"/>
          </w:tcPr>
          <w:p w14:paraId="2D413FD6" w14:textId="6ACD2BF9" w:rsidR="00775F01" w:rsidRPr="007045B9" w:rsidRDefault="00775F01" w:rsidP="00F2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</w:tcPr>
          <w:p w14:paraId="299BDED1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C145139" w14:textId="6D4C77C6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(простое предложение), ответы на вопросы собеседника; </w:t>
            </w:r>
          </w:p>
          <w:p w14:paraId="3B4BA4D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комнате;</w:t>
            </w:r>
          </w:p>
          <w:p w14:paraId="4C60802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аудирование с пониманием основного содержания темы раздела «Моя семья»: определение основной темы и главных фактов/событий в воспринимаемом на слух тексте с опорой на иллюстрации и с 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использованием языковой догадки (члены семьи, дом (квартира, комната); </w:t>
            </w:r>
          </w:p>
          <w:p w14:paraId="4472819A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вслух учебных текстов, построенных на материале темы «Моя семья», с соблюдением правил чтения и соответствующей интонацией в границах изученного содержания; </w:t>
            </w:r>
          </w:p>
          <w:p w14:paraId="52CC6FB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понимание прочитанного; </w:t>
            </w:r>
          </w:p>
          <w:p w14:paraId="37914E1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письменное воспроизведение речевых образцов по теме «Моя семья».</w:t>
            </w:r>
          </w:p>
          <w:p w14:paraId="508A863B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452D93E" w14:textId="026AA6B8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«Моя семья»; </w:t>
            </w:r>
          </w:p>
          <w:p w14:paraId="4BF6D90F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новых слов согласно основным правилам чтения английского языка; </w:t>
            </w:r>
          </w:p>
          <w:p w14:paraId="791869FD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глаголом-связкой 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3E61C8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коммуникативные типы предложений: повествовательные (утвердительные, отрицательные), вопросительные (общий, специальный вопрос) с глаголом-связкой 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»;</w:t>
            </w:r>
          </w:p>
          <w:p w14:paraId="2A18FFA7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начальным It; </w:t>
            </w:r>
          </w:p>
          <w:p w14:paraId="59060F68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глагольная конструкция 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have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got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»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14:paraId="3FEF7B18" w14:textId="77777777" w:rsidR="00775F01" w:rsidRPr="00256F96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56F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(I, you, he/she/it, we, they)</w:t>
            </w:r>
            <w:r w:rsidRPr="00256F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3B3AD0D4" w14:textId="4252BF84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начальным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Present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(расположение мебели и комнат в доме)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0" w:type="dxa"/>
            <w:vMerge/>
          </w:tcPr>
          <w:p w14:paraId="5A6A37EB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05BD922E" w14:textId="77777777" w:rsidTr="007F2DB0">
        <w:tc>
          <w:tcPr>
            <w:tcW w:w="637" w:type="dxa"/>
          </w:tcPr>
          <w:p w14:paraId="13781299" w14:textId="2404200C" w:rsidR="00775F01" w:rsidRPr="007045B9" w:rsidRDefault="00775F01" w:rsidP="00AD3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2023" w:type="dxa"/>
            <w:gridSpan w:val="2"/>
          </w:tcPr>
          <w:p w14:paraId="006E266B" w14:textId="74A09958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день рождения</w:t>
            </w:r>
          </w:p>
        </w:tc>
        <w:tc>
          <w:tcPr>
            <w:tcW w:w="1417" w:type="dxa"/>
          </w:tcPr>
          <w:p w14:paraId="1CC47824" w14:textId="66AEFE3B" w:rsidR="00775F01" w:rsidRPr="007045B9" w:rsidRDefault="00775F01" w:rsidP="00AD3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14:paraId="773D36C2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DE1AD34" w14:textId="5DFE1374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диалогической речи с опорой на речевые ситуации (мой день рождения); </w:t>
            </w:r>
          </w:p>
          <w:p w14:paraId="5794047C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 этикетного характера (поздравление с днем рождения, выражение благодарности за поздравление); </w:t>
            </w:r>
          </w:p>
          <w:p w14:paraId="274F622C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 (запрашивание информации/сообщение информации о дне рождения); </w:t>
            </w:r>
          </w:p>
          <w:p w14:paraId="6729D7E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монологических высказываний (рассказ о своем дне рождения); </w:t>
            </w:r>
          </w:p>
          <w:p w14:paraId="046F1AA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 с пониманием основного содержания текста (определение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темы и главных фактов (сколько лет исполняется; где проходит праздник)/событий (день рождения) в воспринимаемом на слух тексте с опорой на иллюстрации и с использованием языковой догадки); </w:t>
            </w:r>
          </w:p>
          <w:p w14:paraId="5121E226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информации; </w:t>
            </w:r>
          </w:p>
          <w:p w14:paraId="0A84D3C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основного содержания текста; </w:t>
            </w:r>
          </w:p>
          <w:p w14:paraId="606C5FE5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вставка пропущенных букв в слово или слов в предложение, дописывание предложений в соответствии с решаемой учебной задачей; </w:t>
            </w:r>
          </w:p>
          <w:p w14:paraId="17641132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с опорой на образец коротких поздравлений с 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праздниками (с днём рождения); </w:t>
            </w:r>
          </w:p>
          <w:p w14:paraId="616622A4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заполнение простых формуляров с указанием личной информации (имя, фамилия, возраст) в соответствии с нормами, принятыми в стране/странах изучаемого языка. </w:t>
            </w:r>
          </w:p>
          <w:p w14:paraId="45A99479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5D58486A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различие на слух и произнесение слов с соблюдением правильного ударения и фраз/предложений (повествовательного, побудительного и вопросительного: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и специальный вопросы (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What?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How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?);</w:t>
            </w: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51C94E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 места (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381932E0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правильное использование апострофа в изученных сокращённых формах глагола-связки </w:t>
            </w:r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isn’t</w:t>
            </w:r>
            <w:proofErr w:type="spellEnd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3F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aren’t</w:t>
            </w:r>
            <w:proofErr w:type="spellEnd"/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14:paraId="3841C96F" w14:textId="012308E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«Мой день рождения»; предложения с простым глагольным сказуемым; количественные числительные (1–12); притяжательные местоимения </w:t>
            </w: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my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your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his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her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its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our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their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50" w:type="dxa"/>
            <w:vMerge/>
          </w:tcPr>
          <w:p w14:paraId="4ED969D3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6C86724D" w14:textId="77777777" w:rsidTr="007F2DB0">
        <w:tc>
          <w:tcPr>
            <w:tcW w:w="637" w:type="dxa"/>
          </w:tcPr>
          <w:p w14:paraId="549DAFF9" w14:textId="76E400EB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023" w:type="dxa"/>
            <w:gridSpan w:val="2"/>
          </w:tcPr>
          <w:p w14:paraId="4074C550" w14:textId="1BEC7868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любимая еда</w:t>
            </w:r>
          </w:p>
        </w:tc>
        <w:tc>
          <w:tcPr>
            <w:tcW w:w="1417" w:type="dxa"/>
          </w:tcPr>
          <w:p w14:paraId="5AC27071" w14:textId="1A66BFDF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59C1FC01" w14:textId="77777777" w:rsidR="00775F01" w:rsidRDefault="00775F01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3B357023" w14:textId="77777777" w:rsidR="00775F01" w:rsidRP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диалогической речи с опорой</w:t>
            </w:r>
          </w:p>
          <w:p w14:paraId="6C8A616A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речевые ситуации (любимая еда);</w:t>
            </w:r>
          </w:p>
          <w:p w14:paraId="49568FCB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 (запрашивание 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информации/сообщение информации о себе, своих вкусовых предпочтениях);</w:t>
            </w:r>
          </w:p>
          <w:p w14:paraId="720F5188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монологических высказываний (рассказ о себе, своей любимой еде);</w:t>
            </w:r>
          </w:p>
          <w:p w14:paraId="2C0AD65A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 с пониманием запрашиваемой информации, которое предполагает выделение из воспринимаемого на слух текста и понимание информации фактического характера (имя, возраст, любимая/нелюбимая еда);</w:t>
            </w:r>
          </w:p>
          <w:p w14:paraId="0CBBCAC5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тексты для чтения вслух: диалог, рассказ, сказка (по тематике «Моя любимая еда»);</w:t>
            </w:r>
          </w:p>
          <w:p w14:paraId="115166BD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простых формуляров с указанием личной информации (имя, фамилия, возраст) в соответствии с нормами, принятыми в стране/странах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A02026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24540A30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Where</w:t>
            </w:r>
            <w:proofErr w:type="spellEnd"/>
            <w:r w:rsidRPr="00775F0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/What</w:t>
            </w: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в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37E2E1F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вычленение из слова некоторых звукобуквенных сочетаний (изученных ранее) при анализе новых слов темы;</w:t>
            </w:r>
          </w:p>
          <w:p w14:paraId="001791FD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неопределённый (a/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 нулевой артикли c именами существительными;</w:t>
            </w:r>
          </w:p>
          <w:p w14:paraId="2D1CE011" w14:textId="77777777" w:rsid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существительные во множественном числе, образованные по правилу (a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book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books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70608BD8" w14:textId="3AD6E6D6" w:rsidR="00775F01" w:rsidRPr="00775F01" w:rsidRDefault="00775F01" w:rsidP="00775F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глаголы в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3050" w:type="dxa"/>
            <w:vMerge/>
          </w:tcPr>
          <w:p w14:paraId="42E1D3C8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5F01" w:rsidRPr="007045B9" w14:paraId="436D05C3" w14:textId="77777777" w:rsidTr="007F2DB0">
        <w:tc>
          <w:tcPr>
            <w:tcW w:w="637" w:type="dxa"/>
          </w:tcPr>
          <w:p w14:paraId="7CDBDB38" w14:textId="7E5AA7CB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2023" w:type="dxa"/>
            <w:gridSpan w:val="2"/>
          </w:tcPr>
          <w:p w14:paraId="1975FF3D" w14:textId="07DA7A39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417" w:type="dxa"/>
          </w:tcPr>
          <w:p w14:paraId="5ECD7F6E" w14:textId="12E991EA" w:rsidR="00775F01" w:rsidRPr="007045B9" w:rsidRDefault="00775F01" w:rsidP="00775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C9E889D" w14:textId="293AEB58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моего «я»</w:t>
            </w:r>
          </w:p>
        </w:tc>
        <w:tc>
          <w:tcPr>
            <w:tcW w:w="3050" w:type="dxa"/>
            <w:vMerge/>
          </w:tcPr>
          <w:p w14:paraId="38EBA6DC" w14:textId="77777777" w:rsidR="00775F01" w:rsidRPr="007045B9" w:rsidRDefault="00775F01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F96" w:rsidRPr="007045B9" w14:paraId="7A781CB0" w14:textId="77777777" w:rsidTr="007F2DB0">
        <w:tc>
          <w:tcPr>
            <w:tcW w:w="2660" w:type="dxa"/>
            <w:gridSpan w:val="3"/>
          </w:tcPr>
          <w:p w14:paraId="5F00EBEB" w14:textId="386F0890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41677C0D" w14:textId="537C6226" w:rsidR="00256F96" w:rsidRPr="007045B9" w:rsidRDefault="00256F96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</w:tcPr>
          <w:p w14:paraId="3A0EC4DB" w14:textId="77777777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14:paraId="63A2DFFF" w14:textId="77777777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6F96" w:rsidRPr="007045B9" w14:paraId="43B2A0D7" w14:textId="77777777" w:rsidTr="00D86A2D">
        <w:tc>
          <w:tcPr>
            <w:tcW w:w="9962" w:type="dxa"/>
            <w:gridSpan w:val="6"/>
          </w:tcPr>
          <w:p w14:paraId="61C4530A" w14:textId="7C856E3E" w:rsidR="00256F96" w:rsidRPr="007045B9" w:rsidRDefault="00256F96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Мир моих увлечений</w:t>
            </w:r>
          </w:p>
        </w:tc>
      </w:tr>
      <w:tr w:rsidR="003478F9" w:rsidRPr="007045B9" w14:paraId="4AFA38A7" w14:textId="77777777" w:rsidTr="007F2DB0">
        <w:trPr>
          <w:trHeight w:val="5100"/>
        </w:trPr>
        <w:tc>
          <w:tcPr>
            <w:tcW w:w="675" w:type="dxa"/>
            <w:gridSpan w:val="2"/>
          </w:tcPr>
          <w:p w14:paraId="61F2ABD6" w14:textId="3E487FC6" w:rsidR="003478F9" w:rsidRPr="00256F96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5" w:type="dxa"/>
          </w:tcPr>
          <w:p w14:paraId="1D6B6590" w14:textId="539735AC" w:rsidR="003478F9" w:rsidRPr="003D3A13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любимый цвет, игрушка</w:t>
            </w:r>
          </w:p>
        </w:tc>
        <w:tc>
          <w:tcPr>
            <w:tcW w:w="1417" w:type="dxa"/>
          </w:tcPr>
          <w:p w14:paraId="3C2416C3" w14:textId="4436452E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14:paraId="3D01623D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2F079959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информации; сообщение фактической информации, ответы на вопросы собеседника (цвет предмета, описание игрушки);</w:t>
            </w:r>
          </w:p>
          <w:p w14:paraId="7D5087A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монологическая речь: описание игрушки; аудирование с опорой на иллюстрации и с использованием языковой догадки;</w:t>
            </w:r>
          </w:p>
          <w:p w14:paraId="445340EA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тексты для аудирования: диалог, высказывания собеседников в ситуациях повседневного общения (по теме раздела);</w:t>
            </w:r>
          </w:p>
          <w:p w14:paraId="7B297DC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тексты для чтения вслух: диалог, рассказ (по теме раздела);</w:t>
            </w:r>
          </w:p>
          <w:p w14:paraId="504E542C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дописывание предложений в соответствии с решаемой учебной задачей.</w:t>
            </w:r>
          </w:p>
          <w:p w14:paraId="57D4D1C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746813CC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 (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Where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/What/What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colour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соблюдением их ритмико-интонационных особенностей; Указательные местоимения </w:t>
            </w: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this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these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);</w:t>
            </w:r>
          </w:p>
          <w:p w14:paraId="12F0D9C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произношение связующего “</w:t>
            </w: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r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 (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is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there</w:t>
            </w:r>
            <w:proofErr w:type="spellEnd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32436279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правильное графическое написание изученных слов;</w:t>
            </w:r>
          </w:p>
          <w:p w14:paraId="22926EE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морфологических форм и синтаксических конструкций английского языка (простые предложения, специальные (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where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what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what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colour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общие вопросы);</w:t>
            </w:r>
          </w:p>
          <w:p w14:paraId="7F1A0D9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(on/in/under/near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);</w:t>
            </w:r>
          </w:p>
          <w:p w14:paraId="40A6595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с глаголом-связкой «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в </w:t>
            </w:r>
            <w:proofErr w:type="spellStart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(утвердительные, отрицательные и вопросительные);</w:t>
            </w:r>
          </w:p>
          <w:p w14:paraId="57DFDFFF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с начальным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14:paraId="595D7CD2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употребление в устной и письменной речи новых лексических единиц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(цвета, название игрушек);</w:t>
            </w:r>
          </w:p>
          <w:p w14:paraId="4F89FB53" w14:textId="186AA817" w:rsidR="003478F9" w:rsidRPr="003D3A13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начальным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There + to be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Present Simple Tense</w:t>
            </w:r>
          </w:p>
        </w:tc>
        <w:tc>
          <w:tcPr>
            <w:tcW w:w="3050" w:type="dxa"/>
            <w:vMerge w:val="restart"/>
          </w:tcPr>
          <w:p w14:paraId="7B5F34A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2F103F9A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и заканчивать разговор.</w:t>
            </w:r>
          </w:p>
          <w:p w14:paraId="095D07DA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7E97608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диалог-расспрос (в соответствии с тематикой раздела).</w:t>
            </w:r>
          </w:p>
          <w:p w14:paraId="6971B31A" w14:textId="3B25328F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15FE936F" w14:textId="4BF353A6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14:paraId="5E877696" w14:textId="718D7253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0385C5BB" w14:textId="691934DD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в целом речь учителя по ведению урока.</w:t>
            </w:r>
          </w:p>
          <w:p w14:paraId="0B01582C" w14:textId="4EB1B102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на слух и полностью понимать связанное высказывание учителя, одноклассника,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построенное на знакомом языковом материале;</w:t>
            </w:r>
          </w:p>
          <w:p w14:paraId="2307058E" w14:textId="3905D025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вербально/невербально реагировать на услышанное.</w:t>
            </w:r>
          </w:p>
          <w:p w14:paraId="4F0A2F74" w14:textId="0C433D21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опосредованном общении).</w:t>
            </w:r>
          </w:p>
          <w:p w14:paraId="6E403524" w14:textId="6E45659D" w:rsidR="003478F9" w:rsidRPr="003D3A13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Смысловое чтение</w:t>
            </w:r>
          </w:p>
          <w:p w14:paraId="450776A6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3DD8EFD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правильное ударение в словах и фразах; интонацию в целом.</w:t>
            </w:r>
          </w:p>
          <w:p w14:paraId="3F01D6D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3A25496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3D8F338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Письмо</w:t>
            </w:r>
          </w:p>
          <w:p w14:paraId="6B543C0D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Копировать речевые образцы; списывать текст без ошибок;</w:t>
            </w:r>
          </w:p>
          <w:p w14:paraId="2D701CC6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выписывать из текста слова,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словосочетания, предложения в соответствии с учебной задачей.</w:t>
            </w:r>
          </w:p>
          <w:p w14:paraId="07EF8954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Заполнять простые формуляры с указанием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личной информации (имя, фамилия, возраст) в соответствии с нормами, принятыми в стране/странах изучаемого языка.</w:t>
            </w:r>
          </w:p>
          <w:p w14:paraId="23B8B362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2B1AABB4" w14:textId="77777777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называть буквы</w:t>
            </w:r>
          </w:p>
          <w:p w14:paraId="370DF18E" w14:textId="0CE6AA9B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английского алфавита; знать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последовательность.</w:t>
            </w:r>
          </w:p>
          <w:p w14:paraId="0DF82FB9" w14:textId="77777777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изученные 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чтения при чтении слов.</w:t>
            </w:r>
          </w:p>
          <w:p w14:paraId="16F3F58E" w14:textId="6E8035B3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слух и адекватно, без ошибок, ведущих к сбою в коммуникации,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55623BEC" w14:textId="1DB2AF2C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Графика, орфография и пунктуация</w:t>
            </w:r>
          </w:p>
          <w:p w14:paraId="6684D7F1" w14:textId="065D52B3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 корректно воспроизводить буквы английского алфавита (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написание букв,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буквосочетаний, слов).</w:t>
            </w:r>
          </w:p>
          <w:p w14:paraId="61F15301" w14:textId="434A28A1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писать изученные слова.</w:t>
            </w:r>
          </w:p>
          <w:p w14:paraId="281B73DB" w14:textId="485509BB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слова. Правильно расставлять знаки препинания (точку, вопросительный и восклицательный знаки) в конце предложения.</w:t>
            </w:r>
          </w:p>
          <w:p w14:paraId="1B3EB075" w14:textId="0100E74F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использовать знак апострофа в сокращённых формах глагола-связки, вспомогательного и модального глаголов (например,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I’m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230C0F62" w14:textId="5D1FB8FF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12947B72" w14:textId="1E414F23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Узнавать в письменном и устном тексте и понимать изученные лексические единицы (согласно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тематическому содержанию).</w:t>
            </w:r>
          </w:p>
          <w:p w14:paraId="5902F3BF" w14:textId="3CC311E0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31F0BA5A" w14:textId="7F6DDF79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не менее 200 лексических единиц (слов, словосочетаний, речевых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клише), обслуживающих ситуации общения в рамках тематического содержания речи для 2 класса.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E4A3F2E" w14:textId="136A5699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в устной и письменной речи интернациональных слов (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doctor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film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с помощью языковой догадки.</w:t>
            </w:r>
          </w:p>
          <w:p w14:paraId="46317E07" w14:textId="5074E741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19737248" w14:textId="148C430F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 типы предложений: повествовательные (утвердительные, отрицательные) и вопросительные (общий вопрос).</w:t>
            </w:r>
          </w:p>
          <w:p w14:paraId="57693501" w14:textId="7AE06019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нераспространённые простые предложения.</w:t>
            </w:r>
          </w:p>
          <w:p w14:paraId="1120DA7A" w14:textId="3EF7FEB0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устной и письменной речи предложения с начальным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6715641" w14:textId="257F45DC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предложения с глаголом-связкой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64B84EA" w14:textId="6FD269C5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551F52B7" w14:textId="0D133358" w:rsidR="003478F9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Распознавать и употреблять в устной и письменной речи личные местоимения.</w:t>
            </w:r>
          </w:p>
          <w:p w14:paraId="7A885223" w14:textId="0F24AF6F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Социокультурные знания и умения</w:t>
            </w:r>
          </w:p>
          <w:p w14:paraId="20978BE9" w14:textId="324174F8" w:rsidR="003478F9" w:rsidRDefault="003478F9" w:rsidP="003140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093312B8" w14:textId="0C5EFEB8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Воспроизводить наизусть небольшие произведения детского фольклора (рифмовки, песенки)</w:t>
            </w:r>
          </w:p>
          <w:p w14:paraId="59478531" w14:textId="77777777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2F17FC" w14:textId="77777777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7B79BD" w14:textId="038DD389" w:rsidR="003478F9" w:rsidRPr="00314074" w:rsidRDefault="003478F9" w:rsidP="003140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78F9" w:rsidRPr="004E2613" w14:paraId="53AFC359" w14:textId="77777777" w:rsidTr="007F2DB0">
        <w:trPr>
          <w:trHeight w:val="5100"/>
        </w:trPr>
        <w:tc>
          <w:tcPr>
            <w:tcW w:w="675" w:type="dxa"/>
            <w:gridSpan w:val="2"/>
          </w:tcPr>
          <w:p w14:paraId="3DB76D23" w14:textId="39C995B1" w:rsidR="003478F9" w:rsidRPr="00256F96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985" w:type="dxa"/>
          </w:tcPr>
          <w:p w14:paraId="40E2B693" w14:textId="2F49B077" w:rsidR="003478F9" w:rsidRPr="003D3A13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Любимые занятия</w:t>
            </w:r>
          </w:p>
        </w:tc>
        <w:tc>
          <w:tcPr>
            <w:tcW w:w="1417" w:type="dxa"/>
          </w:tcPr>
          <w:p w14:paraId="5482FD98" w14:textId="5BAC71A5" w:rsidR="003478F9" w:rsidRDefault="00883EB1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3A43E306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5420895C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информации; сообщение фактической информации, ответы на вопросы собеседника (что умеешь/ не умеешь делать?);</w:t>
            </w:r>
          </w:p>
          <w:p w14:paraId="07FB1699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 (что умею/не умею делать);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712438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(«Любимые занятия»);</w:t>
            </w:r>
          </w:p>
          <w:p w14:paraId="69D86665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</w:t>
            </w: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пониманием основного содержания, с пониманием запрашиваемой информации.</w:t>
            </w:r>
          </w:p>
          <w:p w14:paraId="731B1C1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7470DFE9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187D24B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и употребление в устной и письменной речи новых лексических единиц (название профессий, глаголы (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swim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run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jump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climb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fly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sing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dance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3A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swing</w:t>
            </w:r>
            <w:proofErr w:type="spellEnd"/>
            <w:r w:rsidRPr="003D3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57BDC028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устной и письменной речи интернациональных слов (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doctor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manager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actor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1FFD25D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грамматическая сторона речи:</w:t>
            </w:r>
          </w:p>
          <w:p w14:paraId="1DDD613C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модальный глагол 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для выражения умения (I 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…) и отсутствия умения (I </w:t>
            </w:r>
            <w:proofErr w:type="spellStart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can’t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…); постановки вопроса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you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…?)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получения разрешения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Can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I …?);</w:t>
            </w:r>
          </w:p>
          <w:p w14:paraId="4047820A" w14:textId="5765F0AD" w:rsidR="003478F9" w:rsidRPr="00C7537B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притяжательные</w:t>
            </w:r>
            <w:r w:rsidRPr="00C7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местоимения</w:t>
            </w:r>
            <w:r w:rsidRPr="00C7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my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your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his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her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its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our</w:t>
            </w:r>
            <w:r w:rsidRPr="00C753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their</w:t>
            </w:r>
            <w:r w:rsidRPr="00C753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050" w:type="dxa"/>
            <w:vMerge/>
          </w:tcPr>
          <w:p w14:paraId="1254A0F6" w14:textId="77777777" w:rsidR="003478F9" w:rsidRPr="00C7537B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5F3B7471" w14:textId="77777777" w:rsidTr="007F2DB0">
        <w:trPr>
          <w:trHeight w:val="5100"/>
        </w:trPr>
        <w:tc>
          <w:tcPr>
            <w:tcW w:w="675" w:type="dxa"/>
            <w:gridSpan w:val="2"/>
          </w:tcPr>
          <w:p w14:paraId="7F76A43E" w14:textId="3A1E7A59" w:rsidR="003478F9" w:rsidRPr="003D3A13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5" w:type="dxa"/>
          </w:tcPr>
          <w:p w14:paraId="0587DE81" w14:textId="3A9D0F9B" w:rsidR="003478F9" w:rsidRPr="003D3A13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питомец</w:t>
            </w:r>
          </w:p>
        </w:tc>
        <w:tc>
          <w:tcPr>
            <w:tcW w:w="1417" w:type="dxa"/>
          </w:tcPr>
          <w:p w14:paraId="486FB7A1" w14:textId="366C8679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14:paraId="35E26AE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427FCC1A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(по теме «Мой питомец»);</w:t>
            </w:r>
          </w:p>
          <w:p w14:paraId="1FC51118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питомца;</w:t>
            </w:r>
          </w:p>
          <w:p w14:paraId="745A93A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восприятие и понимание на слух учебных текстов, построенных на изученном языковом материале, в соответствии с поставленной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коммуникативной задачей («Мой питомец»);</w:t>
            </w:r>
          </w:p>
          <w:p w14:paraId="490EE08E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«Мой питомец»;</w:t>
            </w:r>
          </w:p>
          <w:p w14:paraId="2F26E5A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7FE9E42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правилам чтения английского языка;</w:t>
            </w:r>
          </w:p>
          <w:p w14:paraId="5B1800F5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383174B5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 «Мой питомец» (</w:t>
            </w:r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fish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; 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bird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; 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horse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; 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chimp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; 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cat</w:t>
            </w:r>
            <w:proofErr w:type="spellEnd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; a </w:t>
            </w:r>
            <w:proofErr w:type="spellStart"/>
            <w:r w:rsidRPr="003140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dog</w:t>
            </w:r>
            <w:proofErr w:type="spellEnd"/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00E4813F" w14:textId="04D65FAE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0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3050" w:type="dxa"/>
            <w:vMerge/>
          </w:tcPr>
          <w:p w14:paraId="593EF4A0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066544DD" w14:textId="77777777" w:rsidTr="007F2DB0">
        <w:trPr>
          <w:trHeight w:val="5100"/>
        </w:trPr>
        <w:tc>
          <w:tcPr>
            <w:tcW w:w="675" w:type="dxa"/>
            <w:gridSpan w:val="2"/>
          </w:tcPr>
          <w:p w14:paraId="3B2376D1" w14:textId="04DE3948" w:rsidR="003478F9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85" w:type="dxa"/>
          </w:tcPr>
          <w:p w14:paraId="5A9215FA" w14:textId="6263B9C8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Выходной день</w:t>
            </w:r>
          </w:p>
        </w:tc>
        <w:tc>
          <w:tcPr>
            <w:tcW w:w="1417" w:type="dxa"/>
          </w:tcPr>
          <w:p w14:paraId="316200CC" w14:textId="26DB1D3A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14:paraId="0D47303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F8E2D5E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(по теме «Выходной день»);</w:t>
            </w:r>
          </w:p>
          <w:p w14:paraId="22026D7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выходного для, проведенного с семьей/другом в цирке/парке аттракционов;</w:t>
            </w:r>
          </w:p>
          <w:p w14:paraId="697B74A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(«Выходной день»);</w:t>
            </w:r>
          </w:p>
          <w:p w14:paraId="1A7726AE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</w:t>
            </w:r>
          </w:p>
          <w:p w14:paraId="0359069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21AE5EE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6915F0A6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различение на слух и адекватное, без ошибок, ведущих к сбою в коммуникации, произнесение слов с соблюдением 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правильного ударения и фраз/предложений;</w:t>
            </w:r>
          </w:p>
          <w:p w14:paraId="2A6EA817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 «Выходной день»;</w:t>
            </w:r>
          </w:p>
          <w:p w14:paraId="5BFE3B0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письменной речи: изученных морфологических форм и синтаксических конструкций английского языка.</w:t>
            </w:r>
          </w:p>
          <w:p w14:paraId="735129B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Побудительные предложения в утвердительной форме (</w:t>
            </w:r>
            <w:proofErr w:type="spellStart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Come</w:t>
            </w:r>
            <w:proofErr w:type="spell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please</w:t>
            </w:r>
            <w:proofErr w:type="spell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/Look </w:t>
            </w:r>
            <w:proofErr w:type="spellStart"/>
            <w:proofErr w:type="gramStart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at</w:t>
            </w:r>
            <w:proofErr w:type="spell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!/</w:t>
            </w:r>
            <w:proofErr w:type="spellStart"/>
            <w:proofErr w:type="gram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Listen</w:t>
            </w:r>
            <w:proofErr w:type="spellEnd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!).</w:t>
            </w:r>
          </w:p>
          <w:p w14:paraId="17C557F2" w14:textId="2FFDD5F1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Распознавание и употребление грамматической конструкции </w:t>
            </w:r>
            <w:proofErr w:type="spellStart"/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Let’s</w:t>
            </w:r>
            <w:proofErr w:type="spellEnd"/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выражения приглашения к совместному действию</w:t>
            </w:r>
          </w:p>
        </w:tc>
        <w:tc>
          <w:tcPr>
            <w:tcW w:w="3050" w:type="dxa"/>
            <w:vMerge/>
          </w:tcPr>
          <w:p w14:paraId="08CB9D7C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21C27A2F" w14:textId="77777777" w:rsidTr="007F2DB0">
        <w:trPr>
          <w:trHeight w:val="905"/>
        </w:trPr>
        <w:tc>
          <w:tcPr>
            <w:tcW w:w="675" w:type="dxa"/>
            <w:gridSpan w:val="2"/>
          </w:tcPr>
          <w:p w14:paraId="1548449C" w14:textId="07613B9A" w:rsidR="003478F9" w:rsidRDefault="003478F9" w:rsidP="00256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1985" w:type="dxa"/>
          </w:tcPr>
          <w:p w14:paraId="107CD15E" w14:textId="5F60E0F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</w:t>
            </w:r>
          </w:p>
        </w:tc>
        <w:tc>
          <w:tcPr>
            <w:tcW w:w="1417" w:type="dxa"/>
          </w:tcPr>
          <w:p w14:paraId="1F78BB92" w14:textId="22A3472A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75C0A142" w14:textId="53EC63C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моих увлечений»</w:t>
            </w:r>
          </w:p>
        </w:tc>
        <w:tc>
          <w:tcPr>
            <w:tcW w:w="3050" w:type="dxa"/>
            <w:vMerge/>
          </w:tcPr>
          <w:p w14:paraId="79F75D48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51014A32" w14:textId="77777777" w:rsidTr="007F2DB0">
        <w:trPr>
          <w:trHeight w:val="279"/>
        </w:trPr>
        <w:tc>
          <w:tcPr>
            <w:tcW w:w="2660" w:type="dxa"/>
            <w:gridSpan w:val="3"/>
          </w:tcPr>
          <w:p w14:paraId="26BEC74C" w14:textId="65D37968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7FF06F7E" w14:textId="2D123F30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</w:tcPr>
          <w:p w14:paraId="45F24084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14:paraId="79A1D8A6" w14:textId="77777777" w:rsidR="003478F9" w:rsidRPr="00314074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14074" w14:paraId="0E047FB8" w14:textId="77777777" w:rsidTr="00DF0F22">
        <w:trPr>
          <w:trHeight w:val="279"/>
        </w:trPr>
        <w:tc>
          <w:tcPr>
            <w:tcW w:w="9962" w:type="dxa"/>
            <w:gridSpan w:val="6"/>
          </w:tcPr>
          <w:p w14:paraId="395BB390" w14:textId="4BC8E7E6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Мир вокруг меня</w:t>
            </w:r>
          </w:p>
        </w:tc>
      </w:tr>
      <w:tr w:rsidR="003478F9" w:rsidRPr="003478F9" w14:paraId="54764606" w14:textId="77777777" w:rsidTr="007F2DB0">
        <w:trPr>
          <w:trHeight w:val="279"/>
        </w:trPr>
        <w:tc>
          <w:tcPr>
            <w:tcW w:w="675" w:type="dxa"/>
            <w:gridSpan w:val="2"/>
          </w:tcPr>
          <w:p w14:paraId="7BC935A2" w14:textId="7F54FB29" w:rsidR="003478F9" w:rsidRDefault="003478F9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5" w:type="dxa"/>
          </w:tcPr>
          <w:p w14:paraId="711B6F66" w14:textId="6C3CCF14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школа</w:t>
            </w:r>
          </w:p>
        </w:tc>
        <w:tc>
          <w:tcPr>
            <w:tcW w:w="1417" w:type="dxa"/>
          </w:tcPr>
          <w:p w14:paraId="448D9D75" w14:textId="1D2B1E3D" w:rsidR="003478F9" w:rsidRDefault="003478F9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2454C9C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459F47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(по теме «Моя школа»);</w:t>
            </w:r>
          </w:p>
          <w:p w14:paraId="21CE9F10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высказываний;</w:t>
            </w:r>
          </w:p>
          <w:p w14:paraId="558C3B7E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предлоги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места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3478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in, on, near, under)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14:paraId="608E6148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поставленной </w:t>
            </w: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коммуникативной задачей («Моя школа»);</w:t>
            </w:r>
          </w:p>
          <w:p w14:paraId="266474F2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      </w:r>
          </w:p>
          <w:p w14:paraId="52931734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FDD567B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3AE89CE3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70F1B8A1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</w:t>
            </w:r>
          </w:p>
          <w:p w14:paraId="7FF2315A" w14:textId="77777777" w:rsidR="003478F9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78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</w:t>
            </w:r>
            <w:r w:rsid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114A"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синтаксических конструкций английского языка.</w:t>
            </w:r>
          </w:p>
          <w:p w14:paraId="07DE5FA8" w14:textId="22CD14F0" w:rsidR="0051114A" w:rsidRPr="0051114A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Побудительные предложения в утвердительной форме (согласно тематическому содержанию) 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5111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Come in, please/ Stand </w:t>
            </w:r>
            <w:proofErr w:type="gramStart"/>
            <w:r w:rsidRPr="005111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up!/</w:t>
            </w:r>
            <w:proofErr w:type="gramEnd"/>
            <w:r w:rsidRPr="005111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Sit </w:t>
            </w:r>
            <w:r w:rsidRPr="005111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down!/Open/Close your books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</w:t>
            </w:r>
            <w:r w:rsidRPr="0051114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050" w:type="dxa"/>
            <w:vMerge w:val="restart"/>
          </w:tcPr>
          <w:p w14:paraId="6D9DAD3C" w14:textId="77777777" w:rsidR="003478F9" w:rsidRPr="00E07E00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285B2F4D" w14:textId="77777777" w:rsidR="003478F9" w:rsidRPr="00E07E00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и заканчивать разговор.</w:t>
            </w:r>
          </w:p>
          <w:p w14:paraId="48925853" w14:textId="77777777" w:rsidR="003478F9" w:rsidRPr="00E07E00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5960785C" w14:textId="77777777" w:rsidR="003478F9" w:rsidRPr="00E07E00" w:rsidRDefault="003478F9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диалог-</w:t>
            </w:r>
            <w:r w:rsidR="0051114A"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расспрос (в соответствии с тематикой раздела).</w:t>
            </w:r>
          </w:p>
          <w:p w14:paraId="25C2A821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30618245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Создавать с опорой на ключевые слова, вопросы и/или иллюстрации устных </w:t>
            </w: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14:paraId="6A0862DB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7C1E6E22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в целом речь учителя по ведению урока.</w:t>
            </w:r>
          </w:p>
          <w:p w14:paraId="0D443DCB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0A380099" w14:textId="77777777" w:rsidR="0051114A" w:rsidRPr="00E07E00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</w:t>
            </w:r>
            <w:r w:rsidR="00E07E00"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содержания, с пониманием запрашиваемой информации (при опосредованном общении).</w:t>
            </w:r>
          </w:p>
          <w:p w14:paraId="60B0A822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Смысловое чтение</w:t>
            </w:r>
          </w:p>
          <w:p w14:paraId="0840EFA5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77FCD656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ударение в словах и фразах; интонацию в целом.</w:t>
            </w:r>
          </w:p>
          <w:p w14:paraId="271E3235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11282A44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      </w:r>
            <w:r w:rsidRPr="00E0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50EF2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Письмо</w:t>
            </w:r>
          </w:p>
          <w:p w14:paraId="162B2821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Копировать речевые образцы;</w:t>
            </w:r>
          </w:p>
          <w:p w14:paraId="03FEACAB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списывать текст без ошибок;</w:t>
            </w:r>
          </w:p>
          <w:p w14:paraId="17441922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слова, словосочетания, предложения в соответствии с учебной задачей.</w:t>
            </w:r>
          </w:p>
          <w:p w14:paraId="7BCEEC2D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14:paraId="7D6C6169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Фонетическая сторона речи</w:t>
            </w:r>
          </w:p>
          <w:p w14:paraId="7CE85573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английского алфавита; знать их последовательность.</w:t>
            </w:r>
          </w:p>
          <w:p w14:paraId="71425E94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чтения при чтении слов.</w:t>
            </w:r>
          </w:p>
          <w:p w14:paraId="68386DD0" w14:textId="54D20DBE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адекватно, без ошибок, ведущих к сбою в коммуникации,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7A80335A" w14:textId="417D1F3B" w:rsidR="00E07E00" w:rsidRDefault="00E07E0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Графика, орфография и </w:t>
            </w:r>
            <w:proofErr w:type="spellStart"/>
            <w:r w:rsidRPr="00E07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пунктуаци</w:t>
            </w:r>
            <w:proofErr w:type="spellEnd"/>
          </w:p>
          <w:p w14:paraId="68DB0A71" w14:textId="5AC27DCF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</w:rPr>
              <w:t>Графически корректно</w:t>
            </w:r>
            <w:r w:rsidR="007F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DB0" w:rsidRPr="007F2DB0">
              <w:rPr>
                <w:rFonts w:ascii="Times New Roman" w:hAnsi="Times New Roman" w:cs="Times New Roman"/>
                <w:sz w:val="24"/>
                <w:szCs w:val="24"/>
              </w:rPr>
              <w:t>воспроизводить буквы английского алфавита (</w:t>
            </w:r>
            <w:proofErr w:type="spellStart"/>
            <w:r w:rsidR="007F2DB0" w:rsidRPr="007F2DB0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="007F2DB0"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слов).</w:t>
            </w:r>
          </w:p>
          <w:p w14:paraId="00215DDC" w14:textId="5A01E6EA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14:paraId="761EAC33" w14:textId="030DAD13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4B3184D4" w14:textId="339C4962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I’m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4232E5E" w14:textId="44ABAE26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Лексическая сторона речи</w:t>
            </w:r>
          </w:p>
          <w:p w14:paraId="23AF203B" w14:textId="068C11E4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Узнавать в письменном и устном тексте и понимать изученные лексические единицы (согласно тематическому содержанию).</w:t>
            </w:r>
          </w:p>
          <w:p w14:paraId="0D826833" w14:textId="2369C298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332806C9" w14:textId="4E273148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Грамматическая сторона речи</w:t>
            </w:r>
          </w:p>
          <w:p w14:paraId="7DB33B5A" w14:textId="071864A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</w:t>
            </w:r>
          </w:p>
          <w:p w14:paraId="1463A950" w14:textId="38EC3A2E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нераспространённые простые предложения.</w:t>
            </w:r>
          </w:p>
          <w:p w14:paraId="62936961" w14:textId="07CF6952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94C8A" w14:textId="65FD5BEA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020B3" w14:textId="7BEAD50E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104907E4" w14:textId="0949A79D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</w:t>
            </w:r>
            <w:r w:rsidRPr="007F2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личные местоимения.</w:t>
            </w:r>
          </w:p>
          <w:p w14:paraId="6C4A9C0F" w14:textId="4090D8F3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14:paraId="5B4A5838" w14:textId="2CF13558" w:rsidR="007F2DB0" w:rsidRP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  <w:p w14:paraId="790874D0" w14:textId="647008B8" w:rsidR="00E07E00" w:rsidRP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F9" w:rsidRPr="003478F9" w14:paraId="30BE773D" w14:textId="77777777" w:rsidTr="007F2DB0">
        <w:trPr>
          <w:trHeight w:val="279"/>
        </w:trPr>
        <w:tc>
          <w:tcPr>
            <w:tcW w:w="675" w:type="dxa"/>
            <w:gridSpan w:val="2"/>
          </w:tcPr>
          <w:p w14:paraId="2AC0917C" w14:textId="63C7A990" w:rsidR="003478F9" w:rsidRPr="003478F9" w:rsidRDefault="0051114A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985" w:type="dxa"/>
          </w:tcPr>
          <w:p w14:paraId="389A0808" w14:textId="26B91FC3" w:rsidR="003478F9" w:rsidRPr="003478F9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Мои друзья</w:t>
            </w:r>
          </w:p>
        </w:tc>
        <w:tc>
          <w:tcPr>
            <w:tcW w:w="1417" w:type="dxa"/>
          </w:tcPr>
          <w:p w14:paraId="0832E769" w14:textId="2704554E" w:rsidR="003478F9" w:rsidRPr="003478F9" w:rsidRDefault="0051114A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6C6F8F39" w14:textId="77777777" w:rsidR="003478F9" w:rsidRDefault="0051114A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1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2A6A88C2" w14:textId="77777777" w:rsidR="0051114A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(по теме «Мои друзья»);</w:t>
            </w:r>
          </w:p>
          <w:p w14:paraId="45C480D9" w14:textId="77777777" w:rsidR="0051114A" w:rsidRDefault="0051114A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1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внешности друга;</w:t>
            </w:r>
          </w:p>
          <w:p w14:paraId="1F2D9777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(«Мои друзья»);</w:t>
            </w:r>
          </w:p>
          <w:p w14:paraId="7A4CDD68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запрашиваемой информации в рамках изучения темы «Мои друзья».</w:t>
            </w:r>
          </w:p>
          <w:p w14:paraId="31524445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7AE6B849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72C1ADE8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3F4D36A0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лексическая сторона речи: распознавание и употребление в устной и письменной речи лексических единиц по теме «Мои друзья»;</w:t>
            </w:r>
          </w:p>
          <w:p w14:paraId="23E46C15" w14:textId="7498A799" w:rsidR="00E07E00" w:rsidRP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3050" w:type="dxa"/>
            <w:vMerge/>
          </w:tcPr>
          <w:p w14:paraId="0D13194E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478F9" w14:paraId="08E2ADA0" w14:textId="77777777" w:rsidTr="007F2DB0">
        <w:trPr>
          <w:trHeight w:val="279"/>
        </w:trPr>
        <w:tc>
          <w:tcPr>
            <w:tcW w:w="675" w:type="dxa"/>
            <w:gridSpan w:val="2"/>
          </w:tcPr>
          <w:p w14:paraId="1BF21151" w14:textId="78F23D8C" w:rsidR="003478F9" w:rsidRPr="003478F9" w:rsidRDefault="00E07E0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985" w:type="dxa"/>
          </w:tcPr>
          <w:p w14:paraId="308F1716" w14:textId="099E4C66" w:rsidR="003478F9" w:rsidRPr="003478F9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алая родина (город, село)</w:t>
            </w:r>
          </w:p>
        </w:tc>
        <w:tc>
          <w:tcPr>
            <w:tcW w:w="1417" w:type="dxa"/>
          </w:tcPr>
          <w:p w14:paraId="7C75657B" w14:textId="18E5A4D2" w:rsidR="003478F9" w:rsidRPr="003478F9" w:rsidRDefault="00E07E00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14:paraId="1B88211D" w14:textId="77777777" w:rsidR="003478F9" w:rsidRDefault="00E07E0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10F362DE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(по теме «Моя малая родина (город/село)»);</w:t>
            </w:r>
          </w:p>
          <w:p w14:paraId="662653E6" w14:textId="77777777" w:rsidR="00E07E00" w:rsidRDefault="00E07E0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7E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</w:t>
            </w:r>
            <w:r w:rsid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2DB0"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монологических высказываний: описание города/села;</w:t>
            </w:r>
          </w:p>
          <w:p w14:paraId="7A1B7998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малая родина»);</w:t>
            </w:r>
          </w:p>
          <w:p w14:paraId="00946622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</w:t>
            </w:r>
          </w:p>
          <w:p w14:paraId="1A2D6B15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пониманием основного содержания, с пониманием запрашиваемой информации в рамках </w:t>
            </w: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изучения темы «Моя малая родина»;</w:t>
            </w:r>
          </w:p>
          <w:p w14:paraId="55264F87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письма с опорой на образец</w:t>
            </w:r>
          </w:p>
          <w:p w14:paraId="4D864C26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24DD04C1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0762F4CF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2AD7BB0D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</w:t>
            </w:r>
          </w:p>
          <w:p w14:paraId="7F6FFA70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речи лексических единиц по теме «Моя малая родина(город/село)» (общественные места: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school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shop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circus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zoo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park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bus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stop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hospital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cinema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погода (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it’s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sunny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hot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raining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windy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cold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);</w:t>
            </w: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предметов одежды (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dress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shorts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 T-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shirt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coat</w:t>
            </w:r>
            <w:proofErr w:type="spellEnd"/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др.); времена года;</w:t>
            </w:r>
          </w:p>
          <w:p w14:paraId="775DB9DF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</w:t>
            </w:r>
          </w:p>
          <w:p w14:paraId="3EC30C41" w14:textId="7A087466" w:rsidR="007F2DB0" w:rsidRP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побудительные предложения в утвердительной форме (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Put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on</w:t>
            </w:r>
            <w:proofErr w:type="spellEnd"/>
            <w:proofErr w:type="gram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…!/</w:t>
            </w:r>
            <w:proofErr w:type="gram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Take </w:t>
            </w:r>
            <w:proofErr w:type="spellStart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off</w:t>
            </w:r>
            <w:proofErr w:type="spellEnd"/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…!)</w:t>
            </w:r>
          </w:p>
        </w:tc>
        <w:tc>
          <w:tcPr>
            <w:tcW w:w="3050" w:type="dxa"/>
            <w:vMerge/>
          </w:tcPr>
          <w:p w14:paraId="5BB9FB18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8F9" w:rsidRPr="003478F9" w14:paraId="742B0A06" w14:textId="77777777" w:rsidTr="007F2DB0">
        <w:trPr>
          <w:trHeight w:val="279"/>
        </w:trPr>
        <w:tc>
          <w:tcPr>
            <w:tcW w:w="675" w:type="dxa"/>
            <w:gridSpan w:val="2"/>
          </w:tcPr>
          <w:p w14:paraId="7F2983FB" w14:textId="6135424A" w:rsidR="003478F9" w:rsidRPr="003478F9" w:rsidRDefault="007F2DB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985" w:type="dxa"/>
          </w:tcPr>
          <w:p w14:paraId="76B93AA4" w14:textId="245DCDAD" w:rsidR="003478F9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</w:t>
            </w:r>
          </w:p>
        </w:tc>
        <w:tc>
          <w:tcPr>
            <w:tcW w:w="1417" w:type="dxa"/>
          </w:tcPr>
          <w:p w14:paraId="3B0B90F3" w14:textId="3DA83EB7" w:rsidR="003478F9" w:rsidRPr="003478F9" w:rsidRDefault="007F2DB0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45C49F5B" w14:textId="68D33640" w:rsidR="003478F9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 «Мир вокруг меня»</w:t>
            </w:r>
          </w:p>
        </w:tc>
        <w:tc>
          <w:tcPr>
            <w:tcW w:w="3050" w:type="dxa"/>
            <w:vMerge/>
          </w:tcPr>
          <w:p w14:paraId="2322412C" w14:textId="77777777" w:rsidR="003478F9" w:rsidRPr="003478F9" w:rsidRDefault="003478F9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520ECF14" w14:textId="77777777" w:rsidTr="00AD270A">
        <w:trPr>
          <w:trHeight w:val="279"/>
        </w:trPr>
        <w:tc>
          <w:tcPr>
            <w:tcW w:w="2660" w:type="dxa"/>
            <w:gridSpan w:val="3"/>
          </w:tcPr>
          <w:p w14:paraId="33056CDB" w14:textId="6491E75B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722DDB1B" w14:textId="6B8BBA7D" w:rsidR="007F2DB0" w:rsidRPr="003478F9" w:rsidRDefault="007F2DB0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14:paraId="643B9AEF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14:paraId="5DB3B40A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3AF5B3CC" w14:textId="77777777" w:rsidTr="00B25B5B">
        <w:trPr>
          <w:trHeight w:val="279"/>
        </w:trPr>
        <w:tc>
          <w:tcPr>
            <w:tcW w:w="9962" w:type="dxa"/>
            <w:gridSpan w:val="6"/>
          </w:tcPr>
          <w:p w14:paraId="1B7036DE" w14:textId="2FAC2BFE" w:rsidR="007F2DB0" w:rsidRP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Родная страна и страна изучаемого языка</w:t>
            </w:r>
          </w:p>
        </w:tc>
      </w:tr>
      <w:tr w:rsidR="007F2DB0" w:rsidRPr="003478F9" w14:paraId="514349C3" w14:textId="77777777" w:rsidTr="007F2DB0">
        <w:trPr>
          <w:trHeight w:val="279"/>
        </w:trPr>
        <w:tc>
          <w:tcPr>
            <w:tcW w:w="675" w:type="dxa"/>
            <w:gridSpan w:val="2"/>
          </w:tcPr>
          <w:p w14:paraId="5B805D74" w14:textId="28783F6A" w:rsidR="007F2DB0" w:rsidRPr="003478F9" w:rsidRDefault="007F2DB0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985" w:type="dxa"/>
          </w:tcPr>
          <w:p w14:paraId="668E184F" w14:textId="1377567C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Названия родной страны и страны/стран </w:t>
            </w: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изучаемого языка; их столиц</w:t>
            </w:r>
          </w:p>
        </w:tc>
        <w:tc>
          <w:tcPr>
            <w:tcW w:w="1417" w:type="dxa"/>
          </w:tcPr>
          <w:p w14:paraId="7447817D" w14:textId="4651B5FB" w:rsidR="007F2DB0" w:rsidRPr="003478F9" w:rsidRDefault="007F2DB0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</w:tcPr>
          <w:p w14:paraId="7A404C02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61420039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диалог-расспрос: запрашивание интересующей информации (по теме раздела);</w:t>
            </w:r>
          </w:p>
          <w:p w14:paraId="6AE13A2B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высказываний: описание стран и столиц;</w:t>
            </w:r>
          </w:p>
          <w:p w14:paraId="70221F25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(страны и столицы);</w:t>
            </w:r>
          </w:p>
          <w:p w14:paraId="2D3DDB70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</w:t>
            </w:r>
          </w:p>
          <w:p w14:paraId="1994DBEE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пониманием основного содержания, с пониманием запрашиваемой информации в рамках изучения темы.</w:t>
            </w:r>
          </w:p>
          <w:p w14:paraId="5D6F1F37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3600CA52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новых слов согласно основным правилам чтения английского языка;</w:t>
            </w:r>
          </w:p>
          <w:p w14:paraId="22517D03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47223B88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лексическая сторона речи: распознавание и употребление в устной и письменной речи </w:t>
            </w: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лексических единиц по теме;</w:t>
            </w:r>
          </w:p>
          <w:p w14:paraId="763F7CBC" w14:textId="49506D51" w:rsidR="007F2DB0" w:rsidRP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3050" w:type="dxa"/>
            <w:vMerge w:val="restart"/>
          </w:tcPr>
          <w:p w14:paraId="6FE9AFB5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Диалогическая речь</w:t>
            </w:r>
          </w:p>
          <w:p w14:paraId="429F28B3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и заканчивать разговор.</w:t>
            </w:r>
          </w:p>
          <w:p w14:paraId="04C7707B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14:paraId="6225998C" w14:textId="213A5AED" w:rsidR="007F2DB0" w:rsidRDefault="007F2DB0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Начинать, поддерживать диалог</w:t>
            </w:r>
            <w:r w:rsidR="004E2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F2D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расспрос (в соответствии с тематикой раздела).</w:t>
            </w:r>
          </w:p>
          <w:p w14:paraId="427FE03D" w14:textId="77777777" w:rsidR="007F2DB0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2D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Монологическая речь</w:t>
            </w:r>
          </w:p>
          <w:p w14:paraId="3D0F9AA6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14:paraId="455AA57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</w:p>
          <w:p w14:paraId="5D56360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в целом речь учителя по ведению урока.</w:t>
            </w:r>
          </w:p>
          <w:p w14:paraId="023F9965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</w:t>
            </w:r>
          </w:p>
          <w:p w14:paraId="124F00DF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вербально/невербально реагировать на услышанное.</w:t>
            </w:r>
          </w:p>
          <w:p w14:paraId="7EA94914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запрашиваемой информации (при опосредованном общении).</w:t>
            </w:r>
          </w:p>
          <w:p w14:paraId="12FE1594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Смысловое чтение</w:t>
            </w:r>
          </w:p>
          <w:p w14:paraId="2360A43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134436F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Соблюдать правильное ударение в словах и фразах; интонацию в целом.</w:t>
            </w:r>
          </w:p>
          <w:p w14:paraId="2A93F61A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текст, построенный на изученном языковом материале, демонстрируя понимание прочитанного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45F50B8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14:paraId="55C9F593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Письмо</w:t>
            </w:r>
          </w:p>
          <w:p w14:paraId="796F7C3A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Копировать речевые образцы; списывать текст без ошибок;</w:t>
            </w:r>
          </w:p>
          <w:p w14:paraId="63D6AF78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выписывать из текста слова,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словосочетания, предложения в соответствии с учебной задачей.</w:t>
            </w:r>
          </w:p>
          <w:p w14:paraId="0C56BCB1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14:paraId="1351A233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14:paraId="3ECCDD3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изученные правила чтения при чтении слов.</w:t>
            </w:r>
          </w:p>
          <w:p w14:paraId="5DC848C3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14:paraId="00C91C3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Графика, орфография и пунктуация</w:t>
            </w:r>
          </w:p>
          <w:p w14:paraId="5282D8B0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Графически корректно воспроизводить буквы английского алфавита (</w:t>
            </w:r>
            <w:proofErr w:type="spellStart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написание букв, буквосочетаний, слов).</w:t>
            </w:r>
          </w:p>
          <w:p w14:paraId="2F6C0E4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писать изученные слова.</w:t>
            </w:r>
          </w:p>
          <w:p w14:paraId="276327F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3D8EDEB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I’m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39E13E65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14:paraId="15C6D030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 в письменном и устном тексте и понимать изученные лексические единицы (согласно тематическому содержанию).</w:t>
            </w:r>
          </w:p>
          <w:p w14:paraId="2928377C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18C42C7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Грамматическая сторона речи</w:t>
            </w:r>
          </w:p>
          <w:p w14:paraId="76310ED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различные коммуникативные типы предложений: повествовательные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(утвердительные, отрицательные) и вопросительные (общий вопрос).</w:t>
            </w:r>
          </w:p>
          <w:p w14:paraId="1A42A38F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нераспространённые простые предложения.</w:t>
            </w:r>
          </w:p>
          <w:p w14:paraId="12DF71A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устной и письменной речи предложения с начальным </w:t>
            </w: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It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2A57C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to</w:t>
            </w:r>
            <w:proofErr w:type="spellEnd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be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Simple </w:t>
            </w:r>
            <w:proofErr w:type="spellStart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Tense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FE6DBD6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42CBC0B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и употреблять в устной и письменной речи личные местоимения.</w:t>
            </w:r>
          </w:p>
          <w:p w14:paraId="1B6A035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Социокультурные знания и умения</w:t>
            </w:r>
          </w:p>
          <w:p w14:paraId="49C4FECD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некоторые социокультурные элементы речевого поведенческого этикета, принятого в англоязычных</w:t>
            </w:r>
          </w:p>
          <w:p w14:paraId="7CA140E3" w14:textId="041F8B1F" w:rsidR="00D67CC5" w:rsidRP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  <w:tr w:rsidR="007F2DB0" w:rsidRPr="003478F9" w14:paraId="4B8F8988" w14:textId="77777777" w:rsidTr="007F2DB0">
        <w:trPr>
          <w:trHeight w:val="279"/>
        </w:trPr>
        <w:tc>
          <w:tcPr>
            <w:tcW w:w="675" w:type="dxa"/>
            <w:gridSpan w:val="2"/>
          </w:tcPr>
          <w:p w14:paraId="55870C42" w14:textId="3BCB4A18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985" w:type="dxa"/>
          </w:tcPr>
          <w:p w14:paraId="38EE18D8" w14:textId="51EF414A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детского фольклора</w:t>
            </w:r>
          </w:p>
        </w:tc>
        <w:tc>
          <w:tcPr>
            <w:tcW w:w="1417" w:type="dxa"/>
          </w:tcPr>
          <w:p w14:paraId="213BDA48" w14:textId="45861C75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14:paraId="1B21AD8F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384AB12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(любимая книга).</w:t>
            </w:r>
          </w:p>
          <w:p w14:paraId="0864A0FF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6E017154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1031BE65" w14:textId="51DC5F61" w:rsidR="00D67CC5" w:rsidRP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</w:tc>
        <w:tc>
          <w:tcPr>
            <w:tcW w:w="3050" w:type="dxa"/>
            <w:vMerge/>
          </w:tcPr>
          <w:p w14:paraId="5F61F20B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69ABCE6D" w14:textId="77777777" w:rsidTr="007F2DB0">
        <w:trPr>
          <w:trHeight w:val="279"/>
        </w:trPr>
        <w:tc>
          <w:tcPr>
            <w:tcW w:w="675" w:type="dxa"/>
            <w:gridSpan w:val="2"/>
          </w:tcPr>
          <w:p w14:paraId="7649BF7A" w14:textId="3862F7D0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985" w:type="dxa"/>
          </w:tcPr>
          <w:p w14:paraId="0643A070" w14:textId="11177074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Литературные персонажи детских книг</w:t>
            </w:r>
          </w:p>
        </w:tc>
        <w:tc>
          <w:tcPr>
            <w:tcW w:w="1417" w:type="dxa"/>
          </w:tcPr>
          <w:p w14:paraId="6B6E9890" w14:textId="4FF3B50B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14:paraId="62E37015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1EA2D3CA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(персонажи сказки);</w:t>
            </w:r>
          </w:p>
          <w:p w14:paraId="519DC6A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 (любимый персонаж).</w:t>
            </w:r>
          </w:p>
          <w:p w14:paraId="351048B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Языковые знания и навыки:</w:t>
            </w:r>
          </w:p>
          <w:p w14:paraId="6DDDAB8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7842E495" w14:textId="70A39513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теме;</w:t>
            </w:r>
          </w:p>
          <w:p w14:paraId="71A2ECF3" w14:textId="15022C77" w:rsidR="00D67CC5" w:rsidRP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      </w:r>
          </w:p>
          <w:p w14:paraId="0CDFCF24" w14:textId="2FBB66A3" w:rsidR="00D67CC5" w:rsidRP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14:paraId="011A5141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118237BB" w14:textId="77777777" w:rsidTr="007F2DB0">
        <w:trPr>
          <w:trHeight w:val="279"/>
        </w:trPr>
        <w:tc>
          <w:tcPr>
            <w:tcW w:w="675" w:type="dxa"/>
            <w:gridSpan w:val="2"/>
          </w:tcPr>
          <w:p w14:paraId="557D8FDF" w14:textId="63CC333D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985" w:type="dxa"/>
          </w:tcPr>
          <w:p w14:paraId="4D0530F5" w14:textId="2FB6C659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 родной страны и стран изучаемого языка</w:t>
            </w:r>
          </w:p>
        </w:tc>
        <w:tc>
          <w:tcPr>
            <w:tcW w:w="1417" w:type="dxa"/>
          </w:tcPr>
          <w:p w14:paraId="5B3403C4" w14:textId="5460E2BF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35A5CB27" w14:textId="77777777" w:rsidR="007F2DB0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 умения:</w:t>
            </w:r>
          </w:p>
          <w:p w14:paraId="24F0878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диалог-расспрос: запрашивание интересующей информации (национальные праздники родной страны и стран изучаемого языка);</w:t>
            </w:r>
          </w:p>
          <w:p w14:paraId="66F28A4E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 опорой на ключевые слова, вопросы и/или иллюстрации устных монологических высказываний;</w:t>
            </w:r>
          </w:p>
          <w:p w14:paraId="56F407C2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пониманием основного содержания текста, определение основной темы и главных фактов/событий в прочитанном тексте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опорой на иллюстрации и с использованием языковой догадки;</w:t>
            </w:r>
          </w:p>
          <w:p w14:paraId="04EABC1F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пониманием запрашиваемой информации, нахождение в прочитанном тексте и </w:t>
            </w: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понимание запрашиваемой информации фактического характера с опорой на иллюстрации и с использованием языковой догадки;</w:t>
            </w:r>
          </w:p>
          <w:p w14:paraId="24124EDB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с опорой на образец коротких поздравлений с праздниками.</w:t>
            </w:r>
          </w:p>
          <w:p w14:paraId="275013C7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Языковые знания и навыки:</w:t>
            </w:r>
          </w:p>
          <w:p w14:paraId="4189802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      </w:r>
          </w:p>
          <w:p w14:paraId="1F2A617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лексическая сторона речи: распознавание и употребление в устной и письменной речи лексических единиц по теме (праздники);</w:t>
            </w:r>
          </w:p>
          <w:p w14:paraId="1841A859" w14:textId="77777777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</w:t>
            </w:r>
          </w:p>
          <w:p w14:paraId="7BB68F5C" w14:textId="40EE742B" w:rsid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cоюзы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and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67CC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but</w:t>
            </w:r>
            <w:proofErr w:type="spellEnd"/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(c однородными членами)</w:t>
            </w:r>
          </w:p>
          <w:p w14:paraId="75814B18" w14:textId="640819ED" w:rsidR="00D67CC5" w:rsidRPr="00D67CC5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vMerge/>
          </w:tcPr>
          <w:p w14:paraId="7C2AD033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7F2DB0" w:rsidRPr="003478F9" w14:paraId="33EBB259" w14:textId="77777777" w:rsidTr="007F2DB0">
        <w:trPr>
          <w:trHeight w:val="279"/>
        </w:trPr>
        <w:tc>
          <w:tcPr>
            <w:tcW w:w="675" w:type="dxa"/>
            <w:gridSpan w:val="2"/>
          </w:tcPr>
          <w:p w14:paraId="373CABDD" w14:textId="117A2CBF" w:rsidR="007F2DB0" w:rsidRPr="003478F9" w:rsidRDefault="00D67CC5" w:rsidP="0034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985" w:type="dxa"/>
          </w:tcPr>
          <w:p w14:paraId="2D9A16D3" w14:textId="17C2DC75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</w:p>
        </w:tc>
        <w:tc>
          <w:tcPr>
            <w:tcW w:w="1417" w:type="dxa"/>
          </w:tcPr>
          <w:p w14:paraId="0B6A78D1" w14:textId="299024D6" w:rsidR="007F2DB0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14:paraId="0EA9AD71" w14:textId="60311C05" w:rsidR="007F2DB0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контроль по теме: «Родная страна и страны изучаемого языка»</w:t>
            </w:r>
          </w:p>
        </w:tc>
        <w:tc>
          <w:tcPr>
            <w:tcW w:w="3050" w:type="dxa"/>
            <w:vMerge/>
          </w:tcPr>
          <w:p w14:paraId="1E6F6E6B" w14:textId="77777777" w:rsidR="007F2DB0" w:rsidRPr="003478F9" w:rsidRDefault="007F2DB0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67CC5" w:rsidRPr="003478F9" w14:paraId="56D944A5" w14:textId="77777777" w:rsidTr="00580EAA">
        <w:trPr>
          <w:trHeight w:val="279"/>
        </w:trPr>
        <w:tc>
          <w:tcPr>
            <w:tcW w:w="2660" w:type="dxa"/>
            <w:gridSpan w:val="3"/>
          </w:tcPr>
          <w:p w14:paraId="3B8AE10F" w14:textId="284C01D5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разделу</w:t>
            </w:r>
          </w:p>
        </w:tc>
        <w:tc>
          <w:tcPr>
            <w:tcW w:w="1417" w:type="dxa"/>
          </w:tcPr>
          <w:p w14:paraId="59E8D50D" w14:textId="1A3AE6FB" w:rsidR="00D67CC5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14:paraId="544238BA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14:paraId="0B870BB8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67CC5" w:rsidRPr="003478F9" w14:paraId="308A2A36" w14:textId="77777777" w:rsidTr="004D2E2A">
        <w:trPr>
          <w:trHeight w:val="279"/>
        </w:trPr>
        <w:tc>
          <w:tcPr>
            <w:tcW w:w="2660" w:type="dxa"/>
            <w:gridSpan w:val="3"/>
          </w:tcPr>
          <w:p w14:paraId="01384B08" w14:textId="117E996F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14:paraId="67A3223C" w14:textId="4FAD86A8" w:rsidR="00D67CC5" w:rsidRPr="003478F9" w:rsidRDefault="00D67CC5" w:rsidP="003D3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14:paraId="786537B4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</w:tcPr>
          <w:p w14:paraId="5E16ECE0" w14:textId="77777777" w:rsidR="00D67CC5" w:rsidRPr="003478F9" w:rsidRDefault="00D67CC5" w:rsidP="004E16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14:paraId="606A7543" w14:textId="44DD405A" w:rsidR="000C6A5F" w:rsidRPr="003478F9" w:rsidRDefault="000C6A5F" w:rsidP="00D67CC5">
      <w:pPr>
        <w:pStyle w:val="ad"/>
        <w:tabs>
          <w:tab w:val="left" w:pos="2160"/>
        </w:tabs>
        <w:rPr>
          <w:rFonts w:ascii="Calibri" w:hAnsi="Calibri" w:cs="Calibri"/>
          <w:lang w:eastAsia="en-US"/>
        </w:rPr>
      </w:pPr>
    </w:p>
    <w:p w14:paraId="5D47873F" w14:textId="77777777" w:rsidR="00BF3BD1" w:rsidRDefault="00BF3BD1" w:rsidP="004E1668">
      <w:pPr>
        <w:pStyle w:val="ad"/>
        <w:rPr>
          <w:rFonts w:ascii="Calibri" w:hAnsi="Calibri" w:cs="Calibri"/>
          <w:lang w:eastAsia="en-US"/>
        </w:rPr>
      </w:pPr>
    </w:p>
    <w:p w14:paraId="7649F01B" w14:textId="77777777" w:rsidR="004E2613" w:rsidRDefault="004E2613" w:rsidP="004E1668">
      <w:pPr>
        <w:pStyle w:val="ad"/>
        <w:rPr>
          <w:rFonts w:ascii="Calibri" w:hAnsi="Calibri" w:cs="Calibri"/>
          <w:lang w:eastAsia="en-US"/>
        </w:rPr>
      </w:pPr>
    </w:p>
    <w:p w14:paraId="7ABD7971" w14:textId="77777777" w:rsidR="004E2613" w:rsidRDefault="004E2613" w:rsidP="004E1668">
      <w:pPr>
        <w:pStyle w:val="ad"/>
        <w:rPr>
          <w:rFonts w:ascii="Calibri" w:hAnsi="Calibri" w:cs="Calibri"/>
          <w:lang w:eastAsia="en-US"/>
        </w:rPr>
      </w:pPr>
    </w:p>
    <w:p w14:paraId="6DF6C9E1" w14:textId="77777777" w:rsidR="004E2613" w:rsidRDefault="004E2613" w:rsidP="004E1668">
      <w:pPr>
        <w:pStyle w:val="ad"/>
        <w:rPr>
          <w:rFonts w:ascii="Calibri" w:hAnsi="Calibri" w:cs="Calibri"/>
          <w:lang w:eastAsia="en-US"/>
        </w:rPr>
      </w:pPr>
    </w:p>
    <w:p w14:paraId="676B7EAD" w14:textId="77777777" w:rsidR="004E2613" w:rsidRPr="003478F9" w:rsidRDefault="004E2613" w:rsidP="004E1668">
      <w:pPr>
        <w:pStyle w:val="ad"/>
        <w:rPr>
          <w:rFonts w:ascii="Calibri" w:hAnsi="Calibri" w:cs="Calibri"/>
          <w:lang w:eastAsia="en-US"/>
        </w:rPr>
      </w:pPr>
    </w:p>
    <w:p w14:paraId="5EB22066" w14:textId="77777777" w:rsidR="00D044E4" w:rsidRDefault="00074456" w:rsidP="004F7DE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044E4" w:rsidRPr="007708EB">
        <w:rPr>
          <w:b/>
          <w:sz w:val="28"/>
          <w:szCs w:val="28"/>
        </w:rPr>
        <w:t xml:space="preserve">. </w:t>
      </w:r>
      <w:r w:rsidR="00D044E4">
        <w:rPr>
          <w:b/>
          <w:sz w:val="28"/>
          <w:szCs w:val="28"/>
        </w:rPr>
        <w:t>К</w:t>
      </w:r>
      <w:r w:rsidR="00D044E4" w:rsidRPr="00B33DD3">
        <w:rPr>
          <w:b/>
          <w:sz w:val="28"/>
          <w:szCs w:val="28"/>
        </w:rPr>
        <w:t>алендарно-темат</w:t>
      </w:r>
      <w:r w:rsidR="00D044E4">
        <w:rPr>
          <w:b/>
          <w:sz w:val="28"/>
          <w:szCs w:val="28"/>
        </w:rPr>
        <w:t>ическое планирование</w:t>
      </w:r>
      <w:r w:rsidR="00D044E4" w:rsidRPr="007708EB">
        <w:rPr>
          <w:b/>
          <w:sz w:val="28"/>
          <w:szCs w:val="28"/>
        </w:rPr>
        <w:t>.</w:t>
      </w:r>
    </w:p>
    <w:p w14:paraId="7291D134" w14:textId="77777777" w:rsidR="00D044E4" w:rsidRDefault="00D044E4" w:rsidP="004E1668">
      <w:pPr>
        <w:pStyle w:val="ad"/>
        <w:rPr>
          <w:b/>
          <w:sz w:val="28"/>
          <w:szCs w:val="28"/>
        </w:rPr>
      </w:pPr>
    </w:p>
    <w:tbl>
      <w:tblPr>
        <w:tblW w:w="10582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633"/>
        <w:gridCol w:w="1134"/>
        <w:gridCol w:w="1275"/>
        <w:gridCol w:w="1560"/>
      </w:tblGrid>
      <w:tr w:rsidR="00D67CC5" w:rsidRPr="00D67CC5" w14:paraId="4325BE47" w14:textId="77777777" w:rsidTr="00713787">
        <w:trPr>
          <w:cantSplit/>
          <w:trHeight w:val="910"/>
        </w:trPr>
        <w:tc>
          <w:tcPr>
            <w:tcW w:w="980" w:type="dxa"/>
            <w:vMerge w:val="restart"/>
          </w:tcPr>
          <w:p w14:paraId="0A4397F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5E299DE5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633" w:type="dxa"/>
            <w:vMerge w:val="restart"/>
          </w:tcPr>
          <w:p w14:paraId="7D9B38BF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D006E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14:paraId="27665E5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14:paraId="1D3E1C6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  <w:p w14:paraId="72D46B5D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  <w:p w14:paraId="5A27C7B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</w:p>
        </w:tc>
      </w:tr>
      <w:tr w:rsidR="00D67CC5" w:rsidRPr="00D67CC5" w14:paraId="10CD35EE" w14:textId="77777777" w:rsidTr="00713787">
        <w:trPr>
          <w:cantSplit/>
          <w:trHeight w:val="1411"/>
        </w:trPr>
        <w:tc>
          <w:tcPr>
            <w:tcW w:w="980" w:type="dxa"/>
            <w:vMerge/>
          </w:tcPr>
          <w:p w14:paraId="1A017ADE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14:paraId="45D35EA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E31BDC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B0B60B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14:paraId="654485C8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D67CC5" w:rsidRPr="00D67CC5" w14:paraId="4EEC36F6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2B9AB0FF" w14:textId="77777777" w:rsidR="00D67CC5" w:rsidRPr="00D67CC5" w:rsidRDefault="00D67CC5" w:rsidP="00D6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Мир моего «я»</w:t>
            </w:r>
          </w:p>
          <w:p w14:paraId="6884EFB1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CC5" w:rsidRPr="00D67CC5" w14:paraId="14BA06F0" w14:textId="77777777" w:rsidTr="00713787">
        <w:trPr>
          <w:cantSplit/>
          <w:trHeight w:val="567"/>
        </w:trPr>
        <w:tc>
          <w:tcPr>
            <w:tcW w:w="980" w:type="dxa"/>
          </w:tcPr>
          <w:p w14:paraId="5705572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02ED6091" w14:textId="77777777" w:rsidR="00D67CC5" w:rsidRPr="00D67CC5" w:rsidRDefault="00D67CC5" w:rsidP="00D6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Приветствие/знакомство.</w:t>
            </w:r>
          </w:p>
        </w:tc>
        <w:tc>
          <w:tcPr>
            <w:tcW w:w="1134" w:type="dxa"/>
          </w:tcPr>
          <w:p w14:paraId="679E55A4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04872E9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D2891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CC5" w:rsidRPr="00D67CC5" w14:paraId="7266E4A6" w14:textId="77777777" w:rsidTr="00713787">
        <w:trPr>
          <w:cantSplit/>
          <w:trHeight w:val="567"/>
        </w:trPr>
        <w:tc>
          <w:tcPr>
            <w:tcW w:w="980" w:type="dxa"/>
          </w:tcPr>
          <w:p w14:paraId="3FA8EADF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4E474401" w14:textId="6AC62AD7" w:rsidR="00D67CC5" w:rsidRPr="00D67CC5" w:rsidRDefault="00883EB1" w:rsidP="00D67CC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Приветствие, имена, прощание.</w:t>
            </w:r>
          </w:p>
        </w:tc>
        <w:tc>
          <w:tcPr>
            <w:tcW w:w="1134" w:type="dxa"/>
          </w:tcPr>
          <w:p w14:paraId="1F08AFC9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B4C6832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60627" w14:textId="77777777" w:rsidR="00D67CC5" w:rsidRPr="00D67CC5" w:rsidRDefault="00D67CC5" w:rsidP="00D6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786ABFC" w14:textId="77777777" w:rsidTr="00713787">
        <w:trPr>
          <w:cantSplit/>
          <w:trHeight w:val="567"/>
        </w:trPr>
        <w:tc>
          <w:tcPr>
            <w:tcW w:w="980" w:type="dxa"/>
          </w:tcPr>
          <w:p w14:paraId="705EB66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7C878DA9" w14:textId="14A8A6D1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83EB1">
              <w:rPr>
                <w:rFonts w:ascii="Times New Roman" w:hAnsi="Times New Roman" w:cs="Times New Roman"/>
                <w:sz w:val="24"/>
                <w:szCs w:val="24"/>
              </w:rPr>
              <w:t>Знакомство. Этикетный диалог.</w:t>
            </w:r>
          </w:p>
        </w:tc>
        <w:tc>
          <w:tcPr>
            <w:tcW w:w="1134" w:type="dxa"/>
          </w:tcPr>
          <w:p w14:paraId="7752984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6A9072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44CE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0980058" w14:textId="77777777" w:rsidTr="00713787">
        <w:trPr>
          <w:cantSplit/>
          <w:trHeight w:val="567"/>
        </w:trPr>
        <w:tc>
          <w:tcPr>
            <w:tcW w:w="980" w:type="dxa"/>
          </w:tcPr>
          <w:p w14:paraId="74809E4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054467A1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</w:tcPr>
          <w:p w14:paraId="2C48458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BA1500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7BE3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E47C545" w14:textId="77777777" w:rsidTr="00713787">
        <w:trPr>
          <w:cantSplit/>
          <w:trHeight w:val="567"/>
        </w:trPr>
        <w:tc>
          <w:tcPr>
            <w:tcW w:w="980" w:type="dxa"/>
          </w:tcPr>
          <w:p w14:paraId="2251FFB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3ECB0D55" w14:textId="6626761A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ЛЕ по теме «Моя семья».</w:t>
            </w:r>
          </w:p>
        </w:tc>
        <w:tc>
          <w:tcPr>
            <w:tcW w:w="1134" w:type="dxa"/>
          </w:tcPr>
          <w:p w14:paraId="0ECB3C2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5CFD94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CF06E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8588C1C" w14:textId="77777777" w:rsidTr="00713787">
        <w:trPr>
          <w:cantSplit/>
          <w:trHeight w:val="567"/>
        </w:trPr>
        <w:tc>
          <w:tcPr>
            <w:tcW w:w="980" w:type="dxa"/>
          </w:tcPr>
          <w:p w14:paraId="5267D89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74EDABEA" w14:textId="1D9B246D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монологического высказывания о себе и своей семье.</w:t>
            </w:r>
          </w:p>
        </w:tc>
        <w:tc>
          <w:tcPr>
            <w:tcW w:w="1134" w:type="dxa"/>
          </w:tcPr>
          <w:p w14:paraId="5CE928A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7C9067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B3E0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9453BBA" w14:textId="77777777" w:rsidTr="00713787">
        <w:trPr>
          <w:cantSplit/>
          <w:trHeight w:val="567"/>
        </w:trPr>
        <w:tc>
          <w:tcPr>
            <w:tcW w:w="980" w:type="dxa"/>
          </w:tcPr>
          <w:p w14:paraId="6803CCB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74D23BD5" w14:textId="5117C7B9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начальным 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It.</w:t>
            </w:r>
          </w:p>
        </w:tc>
        <w:tc>
          <w:tcPr>
            <w:tcW w:w="1134" w:type="dxa"/>
          </w:tcPr>
          <w:p w14:paraId="404E5E0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97A11E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E93B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77F1592" w14:textId="77777777" w:rsidTr="00713787">
        <w:trPr>
          <w:cantSplit/>
          <w:trHeight w:val="567"/>
        </w:trPr>
        <w:tc>
          <w:tcPr>
            <w:tcW w:w="980" w:type="dxa"/>
          </w:tcPr>
          <w:p w14:paraId="70113897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5FB4F9F5" w14:textId="29B5C2F8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Глагольная конструкция «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3CE604A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F4D033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80FD3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DA3328F" w14:textId="77777777" w:rsidTr="00713787">
        <w:trPr>
          <w:cantSplit/>
          <w:trHeight w:val="567"/>
        </w:trPr>
        <w:tc>
          <w:tcPr>
            <w:tcW w:w="980" w:type="dxa"/>
          </w:tcPr>
          <w:p w14:paraId="616B862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5633" w:type="dxa"/>
          </w:tcPr>
          <w:p w14:paraId="7505CF8B" w14:textId="428BC00E" w:rsidR="00883EB1" w:rsidRPr="00883EB1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(I, you, he/she/it, we, they).</w:t>
            </w:r>
          </w:p>
        </w:tc>
        <w:tc>
          <w:tcPr>
            <w:tcW w:w="1134" w:type="dxa"/>
          </w:tcPr>
          <w:p w14:paraId="7AF7F7B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5E7EB6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3E648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A723C26" w14:textId="77777777" w:rsidTr="00713787">
        <w:trPr>
          <w:cantSplit/>
          <w:trHeight w:val="567"/>
        </w:trPr>
        <w:tc>
          <w:tcPr>
            <w:tcW w:w="980" w:type="dxa"/>
          </w:tcPr>
          <w:p w14:paraId="58D775A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5633" w:type="dxa"/>
          </w:tcPr>
          <w:p w14:paraId="5CCA9D54" w14:textId="607E8F1A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Диалог-расспрос.</w:t>
            </w:r>
          </w:p>
        </w:tc>
        <w:tc>
          <w:tcPr>
            <w:tcW w:w="1134" w:type="dxa"/>
          </w:tcPr>
          <w:p w14:paraId="640288C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0468F1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EC39C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469281E" w14:textId="77777777" w:rsidTr="00713787">
        <w:trPr>
          <w:cantSplit/>
          <w:trHeight w:val="567"/>
        </w:trPr>
        <w:tc>
          <w:tcPr>
            <w:tcW w:w="980" w:type="dxa"/>
          </w:tcPr>
          <w:p w14:paraId="7B7A4D00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33" w:type="dxa"/>
          </w:tcPr>
          <w:p w14:paraId="1DE8F8FB" w14:textId="00ED2474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0DA471F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8B45D0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1C90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FB16CD7" w14:textId="77777777" w:rsidTr="00713787">
        <w:trPr>
          <w:cantSplit/>
          <w:trHeight w:val="567"/>
        </w:trPr>
        <w:tc>
          <w:tcPr>
            <w:tcW w:w="980" w:type="dxa"/>
          </w:tcPr>
          <w:p w14:paraId="6134F14B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33" w:type="dxa"/>
          </w:tcPr>
          <w:p w14:paraId="4310F41B" w14:textId="4890F4C7" w:rsidR="00883EB1" w:rsidRPr="00D67CC5" w:rsidRDefault="00883EB1" w:rsidP="00883EB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1134" w:type="dxa"/>
          </w:tcPr>
          <w:p w14:paraId="7C71841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9E5C08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18924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B2E855D" w14:textId="77777777" w:rsidTr="00713787">
        <w:trPr>
          <w:cantSplit/>
          <w:trHeight w:val="567"/>
        </w:trPr>
        <w:tc>
          <w:tcPr>
            <w:tcW w:w="980" w:type="dxa"/>
          </w:tcPr>
          <w:p w14:paraId="14A9381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33" w:type="dxa"/>
          </w:tcPr>
          <w:p w14:paraId="3AD8B45A" w14:textId="1F40A41B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начальным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There + to be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Present Simple Tense.</w:t>
            </w:r>
          </w:p>
        </w:tc>
        <w:tc>
          <w:tcPr>
            <w:tcW w:w="1134" w:type="dxa"/>
          </w:tcPr>
          <w:p w14:paraId="268BA1C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55CB561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B3A78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C539C4F" w14:textId="77777777" w:rsidTr="00713787">
        <w:trPr>
          <w:cantSplit/>
          <w:trHeight w:val="567"/>
        </w:trPr>
        <w:tc>
          <w:tcPr>
            <w:tcW w:w="980" w:type="dxa"/>
          </w:tcPr>
          <w:p w14:paraId="32BF17E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5633" w:type="dxa"/>
          </w:tcPr>
          <w:p w14:paraId="4001B06F" w14:textId="0EA23B15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монологического высказывания о своем доме.</w:t>
            </w:r>
          </w:p>
        </w:tc>
        <w:tc>
          <w:tcPr>
            <w:tcW w:w="1134" w:type="dxa"/>
          </w:tcPr>
          <w:p w14:paraId="1BDA796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771220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33B28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7561026" w14:textId="77777777" w:rsidTr="00713787">
        <w:trPr>
          <w:cantSplit/>
          <w:trHeight w:val="567"/>
        </w:trPr>
        <w:tc>
          <w:tcPr>
            <w:tcW w:w="980" w:type="dxa"/>
          </w:tcPr>
          <w:p w14:paraId="5EA06B4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33" w:type="dxa"/>
          </w:tcPr>
          <w:p w14:paraId="1F3493B0" w14:textId="7BB26615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письменной речи.</w:t>
            </w:r>
          </w:p>
        </w:tc>
        <w:tc>
          <w:tcPr>
            <w:tcW w:w="1134" w:type="dxa"/>
          </w:tcPr>
          <w:p w14:paraId="3F12923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6811D0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44755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089E0FC" w14:textId="77777777" w:rsidTr="00713787">
        <w:trPr>
          <w:cantSplit/>
          <w:trHeight w:val="567"/>
        </w:trPr>
        <w:tc>
          <w:tcPr>
            <w:tcW w:w="980" w:type="dxa"/>
          </w:tcPr>
          <w:p w14:paraId="3BB66C94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33" w:type="dxa"/>
          </w:tcPr>
          <w:p w14:paraId="60703D75" w14:textId="2E0E605D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монологического высказывания о своей комнате.</w:t>
            </w:r>
          </w:p>
        </w:tc>
        <w:tc>
          <w:tcPr>
            <w:tcW w:w="1134" w:type="dxa"/>
          </w:tcPr>
          <w:p w14:paraId="4CF2AD9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4FA258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7EF50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D7383C7" w14:textId="77777777" w:rsidTr="00713787">
        <w:trPr>
          <w:cantSplit/>
          <w:trHeight w:val="567"/>
        </w:trPr>
        <w:tc>
          <w:tcPr>
            <w:tcW w:w="980" w:type="dxa"/>
          </w:tcPr>
          <w:p w14:paraId="3488F12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33" w:type="dxa"/>
          </w:tcPr>
          <w:p w14:paraId="049905B9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день рождения.</w:t>
            </w:r>
          </w:p>
        </w:tc>
        <w:tc>
          <w:tcPr>
            <w:tcW w:w="1134" w:type="dxa"/>
          </w:tcPr>
          <w:p w14:paraId="7D7D2A6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5D1757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94E07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D473FD6" w14:textId="77777777" w:rsidTr="00713787">
        <w:trPr>
          <w:cantSplit/>
          <w:trHeight w:val="567"/>
        </w:trPr>
        <w:tc>
          <w:tcPr>
            <w:tcW w:w="980" w:type="dxa"/>
          </w:tcPr>
          <w:p w14:paraId="339347A1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5633" w:type="dxa"/>
          </w:tcPr>
          <w:p w14:paraId="25E32E03" w14:textId="715F407C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и специальный вопросы (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What?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How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?).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Количественные числительные (1–12)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768E76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E83459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11C1D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72DF310" w14:textId="77777777" w:rsidTr="00713787">
        <w:trPr>
          <w:cantSplit/>
          <w:trHeight w:val="567"/>
        </w:trPr>
        <w:tc>
          <w:tcPr>
            <w:tcW w:w="980" w:type="dxa"/>
          </w:tcPr>
          <w:p w14:paraId="2168B4A9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5633" w:type="dxa"/>
          </w:tcPr>
          <w:p w14:paraId="48E7688C" w14:textId="6E39D3C0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).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притяжательные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местоимения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my, your, his/her/its, our, their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).</w:t>
            </w:r>
          </w:p>
        </w:tc>
        <w:tc>
          <w:tcPr>
            <w:tcW w:w="1134" w:type="dxa"/>
          </w:tcPr>
          <w:p w14:paraId="70A2A2B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A48465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BFD3D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24F5FF6" w14:textId="77777777" w:rsidTr="00713787">
        <w:trPr>
          <w:cantSplit/>
          <w:trHeight w:val="567"/>
        </w:trPr>
        <w:tc>
          <w:tcPr>
            <w:tcW w:w="980" w:type="dxa"/>
          </w:tcPr>
          <w:p w14:paraId="28D2632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633" w:type="dxa"/>
          </w:tcPr>
          <w:p w14:paraId="2A3203A4" w14:textId="0EBDEE14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 с простым глагольным сказуемым.</w:t>
            </w:r>
          </w:p>
        </w:tc>
        <w:tc>
          <w:tcPr>
            <w:tcW w:w="1134" w:type="dxa"/>
          </w:tcPr>
          <w:p w14:paraId="5BC280D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FD4D4C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F2A92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55B2E1B" w14:textId="77777777" w:rsidTr="00713787">
        <w:trPr>
          <w:cantSplit/>
          <w:trHeight w:val="567"/>
        </w:trPr>
        <w:tc>
          <w:tcPr>
            <w:tcW w:w="980" w:type="dxa"/>
          </w:tcPr>
          <w:p w14:paraId="5A211557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5633" w:type="dxa"/>
          </w:tcPr>
          <w:p w14:paraId="423C948E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Моя любимая еда.</w:t>
            </w:r>
          </w:p>
        </w:tc>
        <w:tc>
          <w:tcPr>
            <w:tcW w:w="1134" w:type="dxa"/>
          </w:tcPr>
          <w:p w14:paraId="291BDF4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D51A2E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E23D6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70353BC" w14:textId="77777777" w:rsidTr="00713787">
        <w:trPr>
          <w:cantSplit/>
          <w:trHeight w:val="567"/>
        </w:trPr>
        <w:tc>
          <w:tcPr>
            <w:tcW w:w="980" w:type="dxa"/>
          </w:tcPr>
          <w:p w14:paraId="66047B6D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5633" w:type="dxa"/>
          </w:tcPr>
          <w:p w14:paraId="54FFF896" w14:textId="3A811329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и специальный вопрос (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Where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/What)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Simple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Tense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AF073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5813EA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D6AB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51AF4B6" w14:textId="77777777" w:rsidTr="00713787">
        <w:trPr>
          <w:cantSplit/>
          <w:trHeight w:val="567"/>
        </w:trPr>
        <w:tc>
          <w:tcPr>
            <w:tcW w:w="980" w:type="dxa"/>
          </w:tcPr>
          <w:p w14:paraId="25B00CC5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33" w:type="dxa"/>
          </w:tcPr>
          <w:p w14:paraId="6DE6A141" w14:textId="20CBA3B8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Неопределённый артикль 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(a/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c именами существительными.</w:t>
            </w:r>
          </w:p>
        </w:tc>
        <w:tc>
          <w:tcPr>
            <w:tcW w:w="1134" w:type="dxa"/>
          </w:tcPr>
          <w:p w14:paraId="43C5239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CF31DC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C9ADB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6881DE3" w14:textId="77777777" w:rsidTr="00713787">
        <w:trPr>
          <w:cantSplit/>
          <w:trHeight w:val="567"/>
        </w:trPr>
        <w:tc>
          <w:tcPr>
            <w:tcW w:w="980" w:type="dxa"/>
          </w:tcPr>
          <w:p w14:paraId="262AEE25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5633" w:type="dxa"/>
          </w:tcPr>
          <w:p w14:paraId="57FEB704" w14:textId="0D0FFB50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Нулевой артикль с именами существительными.</w:t>
            </w:r>
          </w:p>
        </w:tc>
        <w:tc>
          <w:tcPr>
            <w:tcW w:w="1134" w:type="dxa"/>
          </w:tcPr>
          <w:p w14:paraId="61BFE96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A6AAD5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8821D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D91E65C" w14:textId="77777777" w:rsidTr="00713787">
        <w:trPr>
          <w:cantSplit/>
          <w:trHeight w:val="567"/>
        </w:trPr>
        <w:tc>
          <w:tcPr>
            <w:tcW w:w="980" w:type="dxa"/>
          </w:tcPr>
          <w:p w14:paraId="6EEF57F1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33" w:type="dxa"/>
          </w:tcPr>
          <w:p w14:paraId="6F0DA784" w14:textId="6261209D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Существительные во множественном числе.</w:t>
            </w:r>
          </w:p>
        </w:tc>
        <w:tc>
          <w:tcPr>
            <w:tcW w:w="1134" w:type="dxa"/>
          </w:tcPr>
          <w:p w14:paraId="79E0739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2BFD68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94DA9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861ACC7" w14:textId="77777777" w:rsidTr="00713787">
        <w:trPr>
          <w:cantSplit/>
          <w:trHeight w:val="567"/>
        </w:trPr>
        <w:tc>
          <w:tcPr>
            <w:tcW w:w="980" w:type="dxa"/>
          </w:tcPr>
          <w:p w14:paraId="413F30A9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33" w:type="dxa"/>
          </w:tcPr>
          <w:p w14:paraId="303AAA0C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559A625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EBC084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6C07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B863225" w14:textId="77777777" w:rsidTr="00713787">
        <w:trPr>
          <w:cantSplit/>
          <w:trHeight w:val="567"/>
        </w:trPr>
        <w:tc>
          <w:tcPr>
            <w:tcW w:w="980" w:type="dxa"/>
          </w:tcPr>
          <w:p w14:paraId="062E468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5633" w:type="dxa"/>
          </w:tcPr>
          <w:p w14:paraId="38557D85" w14:textId="77777777" w:rsidR="00883EB1" w:rsidRPr="00D67CC5" w:rsidRDefault="00883EB1" w:rsidP="00883E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Лексико-грамматический контроль.</w:t>
            </w:r>
          </w:p>
          <w:p w14:paraId="42BD192E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BC69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67E504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DA309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80E4D2D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163E9ED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7B61740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64AC1D8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F5DC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C5C1536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47B3825A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Мир моих увлечений</w:t>
            </w:r>
          </w:p>
          <w:p w14:paraId="4C9C89B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A52B782" w14:textId="77777777" w:rsidTr="00713787">
        <w:trPr>
          <w:cantSplit/>
          <w:trHeight w:val="567"/>
        </w:trPr>
        <w:tc>
          <w:tcPr>
            <w:tcW w:w="980" w:type="dxa"/>
          </w:tcPr>
          <w:p w14:paraId="63A6896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06F193D4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цвет, игрушка</w:t>
            </w:r>
          </w:p>
        </w:tc>
        <w:tc>
          <w:tcPr>
            <w:tcW w:w="1134" w:type="dxa"/>
          </w:tcPr>
          <w:p w14:paraId="7CC0DEF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E36975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5927A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A96322A" w14:textId="77777777" w:rsidTr="00713787">
        <w:trPr>
          <w:cantSplit/>
          <w:trHeight w:val="567"/>
        </w:trPr>
        <w:tc>
          <w:tcPr>
            <w:tcW w:w="980" w:type="dxa"/>
          </w:tcPr>
          <w:p w14:paraId="5256FCD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6E2FE095" w14:textId="636EA68B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1134" w:type="dxa"/>
          </w:tcPr>
          <w:p w14:paraId="3DC7B1B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F9571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E6A7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D9AB952" w14:textId="77777777" w:rsidTr="00713787">
        <w:trPr>
          <w:cantSplit/>
          <w:trHeight w:val="567"/>
        </w:trPr>
        <w:tc>
          <w:tcPr>
            <w:tcW w:w="980" w:type="dxa"/>
          </w:tcPr>
          <w:p w14:paraId="2F0F492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78772DF8" w14:textId="5BDE9EE3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 (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this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these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0F2B6F2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0538F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A3AB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0C68338" w14:textId="77777777" w:rsidTr="00713787">
        <w:trPr>
          <w:cantSplit/>
          <w:trHeight w:val="567"/>
        </w:trPr>
        <w:tc>
          <w:tcPr>
            <w:tcW w:w="980" w:type="dxa"/>
          </w:tcPr>
          <w:p w14:paraId="43C465F7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60889323" w14:textId="66D9421E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письменной речи.</w:t>
            </w:r>
          </w:p>
        </w:tc>
        <w:tc>
          <w:tcPr>
            <w:tcW w:w="1134" w:type="dxa"/>
          </w:tcPr>
          <w:p w14:paraId="7281A0D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20382D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F30F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11AAA1A" w14:textId="77777777" w:rsidTr="00713787">
        <w:trPr>
          <w:cantSplit/>
          <w:trHeight w:val="567"/>
        </w:trPr>
        <w:tc>
          <w:tcPr>
            <w:tcW w:w="980" w:type="dxa"/>
          </w:tcPr>
          <w:p w14:paraId="1AA4CF1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3FAA6839" w14:textId="530CD6C0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фонетических навыков.</w:t>
            </w:r>
          </w:p>
        </w:tc>
        <w:tc>
          <w:tcPr>
            <w:tcW w:w="1134" w:type="dxa"/>
          </w:tcPr>
          <w:p w14:paraId="076D20A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089BD1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81E2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B66715C" w14:textId="77777777" w:rsidTr="00713787">
        <w:trPr>
          <w:cantSplit/>
          <w:trHeight w:val="567"/>
        </w:trPr>
        <w:tc>
          <w:tcPr>
            <w:tcW w:w="980" w:type="dxa"/>
          </w:tcPr>
          <w:p w14:paraId="76FC48C9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5633" w:type="dxa"/>
          </w:tcPr>
          <w:p w14:paraId="478140B4" w14:textId="01D2D8BB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Предлоги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on/in/under/near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49C1E2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43E3D3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F993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FE25DE5" w14:textId="77777777" w:rsidTr="00713787">
        <w:trPr>
          <w:cantSplit/>
          <w:trHeight w:val="567"/>
        </w:trPr>
        <w:tc>
          <w:tcPr>
            <w:tcW w:w="980" w:type="dxa"/>
          </w:tcPr>
          <w:p w14:paraId="441792BD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57653EF7" w14:textId="439399AF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1134" w:type="dxa"/>
          </w:tcPr>
          <w:p w14:paraId="622D6F8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41D950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EAB30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18C6F1A" w14:textId="77777777" w:rsidTr="00713787">
        <w:trPr>
          <w:cantSplit/>
          <w:trHeight w:val="567"/>
        </w:trPr>
        <w:tc>
          <w:tcPr>
            <w:tcW w:w="980" w:type="dxa"/>
          </w:tcPr>
          <w:p w14:paraId="1A38F1E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15A62C34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Любимые занятия</w:t>
            </w:r>
          </w:p>
        </w:tc>
        <w:tc>
          <w:tcPr>
            <w:tcW w:w="1134" w:type="dxa"/>
          </w:tcPr>
          <w:p w14:paraId="22FA7A3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E2F7A1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6B32E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402260D" w14:textId="77777777" w:rsidTr="00713787">
        <w:trPr>
          <w:cantSplit/>
          <w:trHeight w:val="567"/>
        </w:trPr>
        <w:tc>
          <w:tcPr>
            <w:tcW w:w="980" w:type="dxa"/>
          </w:tcPr>
          <w:p w14:paraId="338F38A6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33" w:type="dxa"/>
          </w:tcPr>
          <w:p w14:paraId="187D0A0E" w14:textId="404AEF1A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Модальный глагол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can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FF7751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35370B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8A86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CB8FD16" w14:textId="77777777" w:rsidTr="00713787">
        <w:trPr>
          <w:cantSplit/>
          <w:trHeight w:val="567"/>
        </w:trPr>
        <w:tc>
          <w:tcPr>
            <w:tcW w:w="980" w:type="dxa"/>
          </w:tcPr>
          <w:p w14:paraId="117AB35E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33" w:type="dxa"/>
          </w:tcPr>
          <w:p w14:paraId="2B3FCD54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 питомец.</w:t>
            </w:r>
          </w:p>
        </w:tc>
        <w:tc>
          <w:tcPr>
            <w:tcW w:w="1134" w:type="dxa"/>
          </w:tcPr>
          <w:p w14:paraId="49B4E17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B3B474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B85C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5B11CFD" w14:textId="77777777" w:rsidTr="00713787">
        <w:trPr>
          <w:cantSplit/>
          <w:trHeight w:val="567"/>
        </w:trPr>
        <w:tc>
          <w:tcPr>
            <w:tcW w:w="980" w:type="dxa"/>
          </w:tcPr>
          <w:p w14:paraId="3FD21952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33" w:type="dxa"/>
          </w:tcPr>
          <w:p w14:paraId="7A2240F1" w14:textId="4BA63C3F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0F225BC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428CA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2C52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AF6B44F" w14:textId="77777777" w:rsidTr="00713787">
        <w:trPr>
          <w:cantSplit/>
          <w:trHeight w:val="567"/>
        </w:trPr>
        <w:tc>
          <w:tcPr>
            <w:tcW w:w="980" w:type="dxa"/>
          </w:tcPr>
          <w:p w14:paraId="56B1F0DF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33" w:type="dxa"/>
          </w:tcPr>
          <w:p w14:paraId="5BEABEFB" w14:textId="43D5AF8A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Диалог-расспрос по теме «Мой питомец».</w:t>
            </w:r>
          </w:p>
        </w:tc>
        <w:tc>
          <w:tcPr>
            <w:tcW w:w="1134" w:type="dxa"/>
          </w:tcPr>
          <w:p w14:paraId="57AD9D6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A7BE8F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A5D55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35BD55B" w14:textId="77777777" w:rsidTr="00713787">
        <w:trPr>
          <w:cantSplit/>
          <w:trHeight w:val="567"/>
        </w:trPr>
        <w:tc>
          <w:tcPr>
            <w:tcW w:w="980" w:type="dxa"/>
          </w:tcPr>
          <w:p w14:paraId="65703A00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33" w:type="dxa"/>
          </w:tcPr>
          <w:p w14:paraId="1D6E0338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 день.</w:t>
            </w:r>
          </w:p>
        </w:tc>
        <w:tc>
          <w:tcPr>
            <w:tcW w:w="1134" w:type="dxa"/>
          </w:tcPr>
          <w:p w14:paraId="207E406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67A819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C98E1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81EE524" w14:textId="77777777" w:rsidTr="00713787">
        <w:trPr>
          <w:cantSplit/>
          <w:trHeight w:val="567"/>
        </w:trPr>
        <w:tc>
          <w:tcPr>
            <w:tcW w:w="980" w:type="dxa"/>
          </w:tcPr>
          <w:p w14:paraId="7514B9DB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33" w:type="dxa"/>
          </w:tcPr>
          <w:p w14:paraId="372AF06F" w14:textId="4D1CBBBD" w:rsidR="00883EB1" w:rsidRPr="00883EB1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Побудительные предложения в утвердительной форме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/Look </w:t>
            </w:r>
            <w:proofErr w:type="spellStart"/>
            <w:proofErr w:type="gram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!/</w:t>
            </w:r>
            <w:proofErr w:type="spellStart"/>
            <w:proofErr w:type="gram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Listen</w:t>
            </w:r>
            <w:proofErr w:type="spellEnd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!)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5569F2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7236F6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76C2E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FF19732" w14:textId="77777777" w:rsidTr="00713787">
        <w:trPr>
          <w:cantSplit/>
          <w:trHeight w:val="567"/>
        </w:trPr>
        <w:tc>
          <w:tcPr>
            <w:tcW w:w="980" w:type="dxa"/>
          </w:tcPr>
          <w:p w14:paraId="644960C8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33" w:type="dxa"/>
          </w:tcPr>
          <w:p w14:paraId="5EE35D78" w14:textId="1810908C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амматическ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83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3E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Let’s</w:t>
            </w:r>
            <w:proofErr w:type="spellEnd"/>
          </w:p>
        </w:tc>
        <w:tc>
          <w:tcPr>
            <w:tcW w:w="1134" w:type="dxa"/>
          </w:tcPr>
          <w:p w14:paraId="5385BA4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4C4929E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8C45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779A82D" w14:textId="77777777" w:rsidTr="00713787">
        <w:trPr>
          <w:cantSplit/>
          <w:trHeight w:val="567"/>
        </w:trPr>
        <w:tc>
          <w:tcPr>
            <w:tcW w:w="980" w:type="dxa"/>
          </w:tcPr>
          <w:p w14:paraId="22424596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33" w:type="dxa"/>
          </w:tcPr>
          <w:p w14:paraId="63745F09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026ECA6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F581EC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A24D3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92684C2" w14:textId="77777777" w:rsidTr="00713787">
        <w:trPr>
          <w:cantSplit/>
          <w:trHeight w:val="567"/>
        </w:trPr>
        <w:tc>
          <w:tcPr>
            <w:tcW w:w="980" w:type="dxa"/>
          </w:tcPr>
          <w:p w14:paraId="213594BA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33" w:type="dxa"/>
          </w:tcPr>
          <w:p w14:paraId="1F9756E6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0BED794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052ED8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6EAE6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820341A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65BFD56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</w:tcPr>
          <w:p w14:paraId="0B69A7F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6F5E156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69279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29DFD63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367BB365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Мир вокруг меня</w:t>
            </w:r>
          </w:p>
        </w:tc>
      </w:tr>
      <w:tr w:rsidR="00883EB1" w:rsidRPr="00D67CC5" w14:paraId="592253DC" w14:textId="77777777" w:rsidTr="00713787">
        <w:trPr>
          <w:cantSplit/>
          <w:trHeight w:val="567"/>
        </w:trPr>
        <w:tc>
          <w:tcPr>
            <w:tcW w:w="980" w:type="dxa"/>
          </w:tcPr>
          <w:p w14:paraId="420E94A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446ACF9F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1134" w:type="dxa"/>
          </w:tcPr>
          <w:p w14:paraId="50ABDCA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3BEC7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EBAB9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7031AD4" w14:textId="77777777" w:rsidTr="00713787">
        <w:trPr>
          <w:cantSplit/>
          <w:trHeight w:val="567"/>
        </w:trPr>
        <w:tc>
          <w:tcPr>
            <w:tcW w:w="980" w:type="dxa"/>
          </w:tcPr>
          <w:p w14:paraId="14F80BD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0AEC218A" w14:textId="5AB049F5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Побудительные предложения в утвердительной форме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Come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Stand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up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!/</w:t>
            </w:r>
            <w:proofErr w:type="spellStart"/>
            <w:proofErr w:type="gram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Sit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down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!/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Open/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Close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1FCF4F1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1A531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FF361F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3EB1" w:rsidRPr="00D67CC5" w14:paraId="12FBA0F4" w14:textId="77777777" w:rsidTr="00713787">
        <w:trPr>
          <w:cantSplit/>
          <w:trHeight w:val="567"/>
        </w:trPr>
        <w:tc>
          <w:tcPr>
            <w:tcW w:w="980" w:type="dxa"/>
          </w:tcPr>
          <w:p w14:paraId="6D28EA6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55B5D593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друзья. </w:t>
            </w:r>
          </w:p>
        </w:tc>
        <w:tc>
          <w:tcPr>
            <w:tcW w:w="1134" w:type="dxa"/>
          </w:tcPr>
          <w:p w14:paraId="3BCF45F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BCCFB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B7A041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3EB1" w:rsidRPr="00D67CC5" w14:paraId="588AF29B" w14:textId="77777777" w:rsidTr="00713787">
        <w:trPr>
          <w:cantSplit/>
          <w:trHeight w:val="567"/>
        </w:trPr>
        <w:tc>
          <w:tcPr>
            <w:tcW w:w="980" w:type="dxa"/>
          </w:tcPr>
          <w:p w14:paraId="5A5A65EA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5904A177" w14:textId="09EDBFCA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внешности друга.</w:t>
            </w:r>
          </w:p>
        </w:tc>
        <w:tc>
          <w:tcPr>
            <w:tcW w:w="1134" w:type="dxa"/>
          </w:tcPr>
          <w:p w14:paraId="21B33BC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740A250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C4E0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E6E059B" w14:textId="77777777" w:rsidTr="00713787">
        <w:trPr>
          <w:cantSplit/>
          <w:trHeight w:val="567"/>
        </w:trPr>
        <w:tc>
          <w:tcPr>
            <w:tcW w:w="980" w:type="dxa"/>
          </w:tcPr>
          <w:p w14:paraId="658A12C0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7CFE45E9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134" w:type="dxa"/>
          </w:tcPr>
          <w:p w14:paraId="41CCE6A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6CB90A1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C5703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CFF9B66" w14:textId="77777777" w:rsidTr="00713787">
        <w:trPr>
          <w:cantSplit/>
          <w:trHeight w:val="567"/>
        </w:trPr>
        <w:tc>
          <w:tcPr>
            <w:tcW w:w="980" w:type="dxa"/>
          </w:tcPr>
          <w:p w14:paraId="3DD9E42D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6B135628" w14:textId="65BCB291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Погода.</w:t>
            </w:r>
          </w:p>
        </w:tc>
        <w:tc>
          <w:tcPr>
            <w:tcW w:w="1134" w:type="dxa"/>
          </w:tcPr>
          <w:p w14:paraId="5FDD252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41E652B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FFBCE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ED402B8" w14:textId="77777777" w:rsidTr="00713787">
        <w:trPr>
          <w:cantSplit/>
          <w:trHeight w:val="567"/>
        </w:trPr>
        <w:tc>
          <w:tcPr>
            <w:tcW w:w="980" w:type="dxa"/>
          </w:tcPr>
          <w:p w14:paraId="54F986F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03BAEB87" w14:textId="10EF65ED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одежды.</w:t>
            </w:r>
          </w:p>
        </w:tc>
        <w:tc>
          <w:tcPr>
            <w:tcW w:w="1134" w:type="dxa"/>
          </w:tcPr>
          <w:p w14:paraId="34EA45F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1A8A660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9D45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B0DF783" w14:textId="77777777" w:rsidTr="00713787">
        <w:trPr>
          <w:cantSplit/>
          <w:trHeight w:val="567"/>
        </w:trPr>
        <w:tc>
          <w:tcPr>
            <w:tcW w:w="980" w:type="dxa"/>
          </w:tcPr>
          <w:p w14:paraId="6679230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33" w:type="dxa"/>
          </w:tcPr>
          <w:p w14:paraId="5040FF95" w14:textId="3A57684E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Времена года.</w:t>
            </w:r>
          </w:p>
          <w:p w14:paraId="6899DAA2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55B1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7CC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5864137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4C7AC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5C87880" w14:textId="77777777" w:rsidTr="00713787">
        <w:trPr>
          <w:cantSplit/>
          <w:trHeight w:val="567"/>
        </w:trPr>
        <w:tc>
          <w:tcPr>
            <w:tcW w:w="980" w:type="dxa"/>
          </w:tcPr>
          <w:p w14:paraId="01DD155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3" w:type="dxa"/>
          </w:tcPr>
          <w:p w14:paraId="198764CC" w14:textId="0F9323F4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фонетических навыков.</w:t>
            </w:r>
          </w:p>
        </w:tc>
        <w:tc>
          <w:tcPr>
            <w:tcW w:w="1134" w:type="dxa"/>
          </w:tcPr>
          <w:p w14:paraId="7A32AB9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4ECD92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529FC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22C3BFC4" w14:textId="77777777" w:rsidTr="00713787">
        <w:trPr>
          <w:cantSplit/>
          <w:trHeight w:val="567"/>
        </w:trPr>
        <w:tc>
          <w:tcPr>
            <w:tcW w:w="980" w:type="dxa"/>
          </w:tcPr>
          <w:p w14:paraId="66C38CDB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3" w:type="dxa"/>
          </w:tcPr>
          <w:p w14:paraId="76FF9CE6" w14:textId="7BBE4AA3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побудительные предложения в утвердительной форме (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Put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</w:t>
            </w:r>
            <w:proofErr w:type="spellEnd"/>
            <w:proofErr w:type="gram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…!/</w:t>
            </w:r>
            <w:proofErr w:type="gram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Take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off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…!</w:t>
            </w:r>
            <w:r w:rsidRPr="0024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733209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F76E0A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955AA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278341B" w14:textId="77777777" w:rsidTr="00713787">
        <w:trPr>
          <w:cantSplit/>
          <w:trHeight w:val="567"/>
        </w:trPr>
        <w:tc>
          <w:tcPr>
            <w:tcW w:w="980" w:type="dxa"/>
          </w:tcPr>
          <w:p w14:paraId="4AA088C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3" w:type="dxa"/>
          </w:tcPr>
          <w:p w14:paraId="0BAC64E8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6FA7E29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16AD5BB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A3EAE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B12B65F" w14:textId="77777777" w:rsidTr="00713787">
        <w:trPr>
          <w:cantSplit/>
          <w:trHeight w:val="567"/>
        </w:trPr>
        <w:tc>
          <w:tcPr>
            <w:tcW w:w="980" w:type="dxa"/>
          </w:tcPr>
          <w:p w14:paraId="2873B78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3" w:type="dxa"/>
          </w:tcPr>
          <w:p w14:paraId="7A541645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06E754A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A80AD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501C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E6BA12D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67EB040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3E0625C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0CE44E1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937E9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3BCE2169" w14:textId="77777777" w:rsidTr="00713787">
        <w:trPr>
          <w:cantSplit/>
          <w:trHeight w:val="567"/>
        </w:trPr>
        <w:tc>
          <w:tcPr>
            <w:tcW w:w="10582" w:type="dxa"/>
            <w:gridSpan w:val="5"/>
          </w:tcPr>
          <w:p w14:paraId="5212F1AB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883EB1" w:rsidRPr="00D67CC5" w14:paraId="3AE39717" w14:textId="77777777" w:rsidTr="00713787">
        <w:trPr>
          <w:cantSplit/>
          <w:trHeight w:val="567"/>
        </w:trPr>
        <w:tc>
          <w:tcPr>
            <w:tcW w:w="980" w:type="dxa"/>
          </w:tcPr>
          <w:p w14:paraId="6DE48F6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745DA56C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34" w:type="dxa"/>
          </w:tcPr>
          <w:p w14:paraId="47A0262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5E3B09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B045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9648832" w14:textId="77777777" w:rsidTr="00713787">
        <w:trPr>
          <w:cantSplit/>
          <w:trHeight w:val="567"/>
        </w:trPr>
        <w:tc>
          <w:tcPr>
            <w:tcW w:w="980" w:type="dxa"/>
          </w:tcPr>
          <w:p w14:paraId="48281A7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14:paraId="458BD0D2" w14:textId="3319AD7E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фонетических навыков.</w:t>
            </w:r>
          </w:p>
        </w:tc>
        <w:tc>
          <w:tcPr>
            <w:tcW w:w="1134" w:type="dxa"/>
          </w:tcPr>
          <w:p w14:paraId="1FD6EBB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1DCD1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5267C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5A5FD88" w14:textId="77777777" w:rsidTr="00713787">
        <w:trPr>
          <w:cantSplit/>
          <w:trHeight w:val="567"/>
        </w:trPr>
        <w:tc>
          <w:tcPr>
            <w:tcW w:w="980" w:type="dxa"/>
          </w:tcPr>
          <w:p w14:paraId="50C9E1D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6BEAFD94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134" w:type="dxa"/>
          </w:tcPr>
          <w:p w14:paraId="310F013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7AF5F5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E9992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7592173F" w14:textId="77777777" w:rsidTr="00713787">
        <w:trPr>
          <w:cantSplit/>
          <w:trHeight w:val="567"/>
        </w:trPr>
        <w:tc>
          <w:tcPr>
            <w:tcW w:w="980" w:type="dxa"/>
          </w:tcPr>
          <w:p w14:paraId="5BFC2E5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33" w:type="dxa"/>
          </w:tcPr>
          <w:p w14:paraId="748B6519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персонажи детских книг</w:t>
            </w:r>
          </w:p>
          <w:p w14:paraId="22B25C95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134" w:type="dxa"/>
          </w:tcPr>
          <w:p w14:paraId="2F96743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9F4D1F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270FB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07BC55D" w14:textId="77777777" w:rsidTr="00713787">
        <w:trPr>
          <w:cantSplit/>
          <w:trHeight w:val="567"/>
        </w:trPr>
        <w:tc>
          <w:tcPr>
            <w:tcW w:w="980" w:type="dxa"/>
          </w:tcPr>
          <w:p w14:paraId="0092C833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33" w:type="dxa"/>
          </w:tcPr>
          <w:p w14:paraId="7DCA0AA8" w14:textId="70FEEBBD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1134" w:type="dxa"/>
          </w:tcPr>
          <w:p w14:paraId="4B07C5E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44022B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F5F6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8B48C7C" w14:textId="77777777" w:rsidTr="00713787">
        <w:trPr>
          <w:cantSplit/>
          <w:trHeight w:val="567"/>
        </w:trPr>
        <w:tc>
          <w:tcPr>
            <w:tcW w:w="980" w:type="dxa"/>
          </w:tcPr>
          <w:p w14:paraId="374F5D8C" w14:textId="77777777" w:rsidR="00883EB1" w:rsidRPr="00D67CC5" w:rsidRDefault="00883EB1" w:rsidP="00883EB1">
            <w:pPr>
              <w:tabs>
                <w:tab w:val="left" w:pos="27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33" w:type="dxa"/>
          </w:tcPr>
          <w:p w14:paraId="7AC498C0" w14:textId="4833201E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Персонажи сказки. Диалог-расспрос.</w:t>
            </w:r>
          </w:p>
        </w:tc>
        <w:tc>
          <w:tcPr>
            <w:tcW w:w="1134" w:type="dxa"/>
          </w:tcPr>
          <w:p w14:paraId="6324F63C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0738A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147AB6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503EFD9" w14:textId="77777777" w:rsidTr="00713787">
        <w:trPr>
          <w:cantSplit/>
          <w:trHeight w:val="567"/>
        </w:trPr>
        <w:tc>
          <w:tcPr>
            <w:tcW w:w="980" w:type="dxa"/>
          </w:tcPr>
          <w:p w14:paraId="617E27E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33" w:type="dxa"/>
          </w:tcPr>
          <w:p w14:paraId="3FCD5488" w14:textId="63B8FB28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монологического высказывания по теме «Любимый персонаж».</w:t>
            </w:r>
          </w:p>
        </w:tc>
        <w:tc>
          <w:tcPr>
            <w:tcW w:w="1134" w:type="dxa"/>
          </w:tcPr>
          <w:p w14:paraId="4330C52A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108BB58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07E5B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606B003C" w14:textId="77777777" w:rsidTr="00713787">
        <w:trPr>
          <w:cantSplit/>
          <w:trHeight w:val="567"/>
        </w:trPr>
        <w:tc>
          <w:tcPr>
            <w:tcW w:w="980" w:type="dxa"/>
          </w:tcPr>
          <w:p w14:paraId="1315404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633" w:type="dxa"/>
          </w:tcPr>
          <w:p w14:paraId="621B3199" w14:textId="47305DBD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навыков письменной речи. </w:t>
            </w:r>
          </w:p>
        </w:tc>
        <w:tc>
          <w:tcPr>
            <w:tcW w:w="1134" w:type="dxa"/>
          </w:tcPr>
          <w:p w14:paraId="484AAB8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A21D1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237FF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FD3AFFE" w14:textId="77777777" w:rsidTr="00713787">
        <w:trPr>
          <w:cantSplit/>
          <w:trHeight w:val="567"/>
        </w:trPr>
        <w:tc>
          <w:tcPr>
            <w:tcW w:w="980" w:type="dxa"/>
          </w:tcPr>
          <w:p w14:paraId="03F4EC6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33" w:type="dxa"/>
          </w:tcPr>
          <w:p w14:paraId="661D9610" w14:textId="77777777" w:rsidR="00883EB1" w:rsidRPr="00D67CC5" w:rsidRDefault="00883EB1" w:rsidP="008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Праздники родной страны и страны/стран изучаемого языка.</w:t>
            </w:r>
          </w:p>
        </w:tc>
        <w:tc>
          <w:tcPr>
            <w:tcW w:w="1134" w:type="dxa"/>
          </w:tcPr>
          <w:p w14:paraId="1812C69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35891F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E3F8F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4D7923CB" w14:textId="77777777" w:rsidTr="00713787">
        <w:trPr>
          <w:cantSplit/>
          <w:trHeight w:val="567"/>
        </w:trPr>
        <w:tc>
          <w:tcPr>
            <w:tcW w:w="980" w:type="dxa"/>
          </w:tcPr>
          <w:p w14:paraId="171371F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5633" w:type="dxa"/>
          </w:tcPr>
          <w:p w14:paraId="6007467A" w14:textId="4C3822F0" w:rsidR="00883EB1" w:rsidRPr="00D67CC5" w:rsidRDefault="002435EF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оюзы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5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but</w:t>
            </w:r>
            <w:proofErr w:type="spellEnd"/>
            <w:r w:rsidRPr="0024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 однородными членами)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2278FF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C9A6F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16C464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EF7AB46" w14:textId="77777777" w:rsidTr="00713787">
        <w:trPr>
          <w:cantSplit/>
          <w:trHeight w:val="567"/>
        </w:trPr>
        <w:tc>
          <w:tcPr>
            <w:tcW w:w="980" w:type="dxa"/>
          </w:tcPr>
          <w:p w14:paraId="3B5EF91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33" w:type="dxa"/>
          </w:tcPr>
          <w:p w14:paraId="4585BE3E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пройденного.</w:t>
            </w:r>
          </w:p>
        </w:tc>
        <w:tc>
          <w:tcPr>
            <w:tcW w:w="1134" w:type="dxa"/>
          </w:tcPr>
          <w:p w14:paraId="36E02BC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FCA100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954D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08CC48FE" w14:textId="77777777" w:rsidTr="00713787">
        <w:trPr>
          <w:cantSplit/>
          <w:trHeight w:val="567"/>
        </w:trPr>
        <w:tc>
          <w:tcPr>
            <w:tcW w:w="980" w:type="dxa"/>
          </w:tcPr>
          <w:p w14:paraId="4E724BA2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CC5"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5633" w:type="dxa"/>
          </w:tcPr>
          <w:p w14:paraId="11CC7054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контроль.</w:t>
            </w:r>
          </w:p>
        </w:tc>
        <w:tc>
          <w:tcPr>
            <w:tcW w:w="1134" w:type="dxa"/>
          </w:tcPr>
          <w:p w14:paraId="6AFDFE4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102F93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FDEF2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15C817AC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2018F6F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78C82305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30F47239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ED4D7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3EB1" w:rsidRPr="00D67CC5" w14:paraId="556200E4" w14:textId="77777777" w:rsidTr="00713787">
        <w:trPr>
          <w:cantSplit/>
          <w:trHeight w:val="567"/>
        </w:trPr>
        <w:tc>
          <w:tcPr>
            <w:tcW w:w="6613" w:type="dxa"/>
            <w:gridSpan w:val="2"/>
          </w:tcPr>
          <w:p w14:paraId="3840D39D" w14:textId="77777777" w:rsidR="00883EB1" w:rsidRPr="00D67CC5" w:rsidRDefault="00883EB1" w:rsidP="0088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2A02F55E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CC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4E8BEDFD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35F0C1" w14:textId="77777777" w:rsidR="00883EB1" w:rsidRPr="00D67CC5" w:rsidRDefault="00883EB1" w:rsidP="008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5CBF34" w14:textId="3B74A447" w:rsidR="009A6F66" w:rsidRPr="004E2613" w:rsidRDefault="00135087" w:rsidP="004E2613">
      <w:pPr>
        <w:shd w:val="clear" w:color="auto" w:fill="FFFFFF"/>
        <w:spacing w:after="136" w:line="240" w:lineRule="auto"/>
        <w:jc w:val="center"/>
        <w:rPr>
          <w:rStyle w:val="FontStyle47"/>
          <w:rFonts w:ascii="Arial" w:eastAsia="Times New Roman" w:hAnsi="Arial" w:cs="Arial"/>
          <w:color w:val="767676"/>
          <w:sz w:val="28"/>
          <w:szCs w:val="28"/>
        </w:rPr>
      </w:pPr>
      <w:r w:rsidRPr="004E2613">
        <w:rPr>
          <w:rFonts w:ascii="Arial" w:eastAsia="Times New Roman" w:hAnsi="Arial" w:cs="Arial"/>
          <w:color w:val="767676"/>
          <w:sz w:val="20"/>
          <w:szCs w:val="20"/>
        </w:rPr>
        <w:br/>
      </w:r>
      <w:r w:rsidR="00D67CC5" w:rsidRPr="004E2613">
        <w:rPr>
          <w:rStyle w:val="FontStyle47"/>
          <w:b/>
          <w:bCs/>
          <w:color w:val="000000"/>
          <w:sz w:val="28"/>
          <w:szCs w:val="28"/>
        </w:rPr>
        <w:t xml:space="preserve">5. </w:t>
      </w:r>
      <w:r w:rsidR="009A6F66" w:rsidRPr="004E2613">
        <w:rPr>
          <w:rStyle w:val="FontStyle47"/>
          <w:b/>
          <w:bCs/>
          <w:color w:val="000000"/>
          <w:sz w:val="28"/>
          <w:szCs w:val="28"/>
        </w:rPr>
        <w:t>Формы контрол</w:t>
      </w:r>
      <w:r w:rsidR="00CA68F2" w:rsidRPr="004E2613">
        <w:rPr>
          <w:rStyle w:val="FontStyle47"/>
          <w:b/>
          <w:bCs/>
          <w:color w:val="000000"/>
          <w:sz w:val="28"/>
          <w:szCs w:val="28"/>
        </w:rPr>
        <w:t>я</w:t>
      </w:r>
      <w:r w:rsidR="009A6F66" w:rsidRPr="004E2613">
        <w:rPr>
          <w:rStyle w:val="FontStyle47"/>
          <w:b/>
          <w:bCs/>
          <w:color w:val="000000"/>
          <w:sz w:val="28"/>
          <w:szCs w:val="28"/>
        </w:rPr>
        <w:t xml:space="preserve"> на уроках английского языка.</w:t>
      </w:r>
    </w:p>
    <w:p w14:paraId="1F200B7A" w14:textId="7B64142D" w:rsidR="009A6F66" w:rsidRPr="004E2613" w:rsidRDefault="00AC3C7D" w:rsidP="009A6F66">
      <w:pPr>
        <w:pStyle w:val="Style6"/>
        <w:spacing w:line="276" w:lineRule="auto"/>
        <w:rPr>
          <w:rStyle w:val="FontStyle47"/>
          <w:bCs/>
          <w:color w:val="000000"/>
          <w:sz w:val="24"/>
          <w:szCs w:val="24"/>
        </w:rPr>
      </w:pPr>
      <w:r w:rsidRPr="004E2613">
        <w:rPr>
          <w:rStyle w:val="FontStyle47"/>
          <w:bCs/>
          <w:color w:val="000000"/>
          <w:sz w:val="24"/>
          <w:szCs w:val="24"/>
        </w:rPr>
        <w:t>На уроках</w:t>
      </w:r>
      <w:r w:rsidR="009A6F66" w:rsidRPr="004E2613">
        <w:rPr>
          <w:rStyle w:val="FontStyle47"/>
          <w:bCs/>
          <w:color w:val="000000"/>
          <w:sz w:val="24"/>
          <w:szCs w:val="24"/>
        </w:rPr>
        <w:t xml:space="preserve"> английского языка используются следующие формы контроля знаний и умений учащихся:</w:t>
      </w:r>
    </w:p>
    <w:p w14:paraId="2B651C24" w14:textId="77777777" w:rsidR="009A6F66" w:rsidRPr="004E2613" w:rsidRDefault="009A6F66" w:rsidP="009A6F66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4E2613">
        <w:rPr>
          <w:b/>
          <w:i/>
          <w:color w:val="000000"/>
        </w:rPr>
        <w:t>Текущий</w:t>
      </w:r>
    </w:p>
    <w:p w14:paraId="60F55C3B" w14:textId="77777777" w:rsidR="009A6F66" w:rsidRPr="004E2613" w:rsidRDefault="009A6F66" w:rsidP="009A6F66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2613">
        <w:rPr>
          <w:color w:val="000000"/>
        </w:rPr>
        <w:t>Лексический диктант.</w:t>
      </w:r>
    </w:p>
    <w:p w14:paraId="3FE02464" w14:textId="77777777" w:rsidR="009A6F66" w:rsidRPr="004E2613" w:rsidRDefault="009A6F66" w:rsidP="009A6F66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2613">
        <w:rPr>
          <w:color w:val="000000"/>
        </w:rPr>
        <w:t>Диктант в картинках.</w:t>
      </w:r>
    </w:p>
    <w:p w14:paraId="14E0EBD2" w14:textId="77777777" w:rsidR="009A6F66" w:rsidRPr="004E2613" w:rsidRDefault="009A6F66" w:rsidP="009A6F66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2613">
        <w:rPr>
          <w:color w:val="000000"/>
        </w:rPr>
        <w:t>Игровые виды и формы проверки знаний.</w:t>
      </w:r>
    </w:p>
    <w:p w14:paraId="13C38273" w14:textId="1C6B7851" w:rsidR="009A6F66" w:rsidRPr="004E2613" w:rsidRDefault="009A6F66" w:rsidP="009A6F66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4E2613">
        <w:rPr>
          <w:bCs/>
          <w:i/>
          <w:iCs/>
          <w:color w:val="000000"/>
        </w:rPr>
        <w:t xml:space="preserve">Лексический </w:t>
      </w:r>
      <w:r w:rsidR="00452243" w:rsidRPr="004E2613">
        <w:rPr>
          <w:bCs/>
          <w:i/>
          <w:iCs/>
          <w:color w:val="000000"/>
        </w:rPr>
        <w:t>диктант</w:t>
      </w:r>
      <w:r w:rsidR="00452243" w:rsidRPr="004E2613">
        <w:rPr>
          <w:color w:val="000000"/>
        </w:rPr>
        <w:t xml:space="preserve"> </w:t>
      </w:r>
      <w:r w:rsidR="00452243">
        <w:rPr>
          <w:color w:val="000000"/>
        </w:rPr>
        <w:t xml:space="preserve">– </w:t>
      </w:r>
      <w:r w:rsidR="00452243" w:rsidRPr="004E2613">
        <w:rPr>
          <w:color w:val="000000"/>
        </w:rPr>
        <w:t>форма</w:t>
      </w:r>
      <w:r w:rsidRPr="004E2613">
        <w:rPr>
          <w:color w:val="000000"/>
        </w:rPr>
        <w:t xml:space="preserve"> письменного контроля знаний и умений учащихся, в которой учитель проверяет активный лексический минимум учащихся. Этот вид проверочной работы создает у учащихся установку на запоминание орфографии слова, его графической формы.</w:t>
      </w:r>
    </w:p>
    <w:p w14:paraId="4E70413B" w14:textId="77777777" w:rsidR="009A6F66" w:rsidRPr="004E2613" w:rsidRDefault="009A6F66" w:rsidP="009A6F66">
      <w:pPr>
        <w:pStyle w:val="ac"/>
        <w:spacing w:before="0" w:beforeAutospacing="0" w:after="0" w:afterAutospacing="0" w:line="276" w:lineRule="auto"/>
        <w:ind w:firstLine="709"/>
        <w:rPr>
          <w:color w:val="000000"/>
        </w:rPr>
      </w:pPr>
      <w:r w:rsidRPr="004E2613">
        <w:rPr>
          <w:bCs/>
          <w:i/>
          <w:iCs/>
          <w:color w:val="000000"/>
        </w:rPr>
        <w:t>Диктант в картинках</w:t>
      </w:r>
      <w:r w:rsidRPr="004E2613">
        <w:rPr>
          <w:color w:val="000000"/>
        </w:rPr>
        <w:t>. Учитель показывает серию предметных картинок с изображенными на них предметами, названия которых объединены заданной темой. Ученики молча записывают слова, обозначающих названия предметов, которые нарисованы на картинках.</w:t>
      </w:r>
    </w:p>
    <w:p w14:paraId="43834AE7" w14:textId="77777777" w:rsidR="009A6F66" w:rsidRPr="004E2613" w:rsidRDefault="009A6F66" w:rsidP="009A6F66">
      <w:pPr>
        <w:pStyle w:val="Style6"/>
        <w:widowControl/>
        <w:spacing w:line="276" w:lineRule="auto"/>
        <w:ind w:firstLine="709"/>
        <w:rPr>
          <w:rFonts w:ascii="Times New Roman" w:hAnsi="Times New Roman" w:cs="Times New Roman"/>
          <w:bCs/>
          <w:color w:val="000000"/>
        </w:rPr>
      </w:pPr>
      <w:r w:rsidRPr="004E2613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Игровые виды и формы проверки знаний.</w:t>
      </w:r>
      <w:r w:rsidRPr="004E2613">
        <w:rPr>
          <w:rFonts w:ascii="Times New Roman" w:hAnsi="Times New Roman" w:cs="Times New Roman"/>
          <w:color w:val="000000"/>
          <w:shd w:val="clear" w:color="auto" w:fill="FFFFFF"/>
        </w:rPr>
        <w:t> Игра – особо организованное занятие, требующее напряжения эмоциональных и умственных сил. Одни и те же игры могут выполняться по-разному, принимать разные формы, но в основе всех их лежит импровизация. Игровая форма работы, проводимая в кабинете, также может вызвать интерес учащихся к иностранному языку, способствовать активизации их мыслительной деятельности, а также развитию речевой деятельности. Например, для работы с учащимися младших классов наряду с обычным алфавитом можно поместить на передвижном стенде таблицу с буквами, расположенными не в алфавитном порядке, а вразброс, и предложить ребятам произносить их в правильной последовательности. Игру можно рассматривать как ситуативно-вариативное упражнение, где создаётся возможность для многократного повторения речевого образца в условиях, максимально приближённых к реальному речевому общению с присущими ему признаками – эмоциональностью, спонтанностью, целенаправленностью, речевого воздействия.</w:t>
      </w:r>
    </w:p>
    <w:p w14:paraId="1EDD4AEC" w14:textId="77777777" w:rsidR="009A6F66" w:rsidRPr="004E2613" w:rsidRDefault="009A6F66" w:rsidP="009A6F66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A9012C2" w14:textId="77777777" w:rsidR="009A6F66" w:rsidRPr="004E2613" w:rsidRDefault="009A6F66" w:rsidP="009A6F66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4E2613">
        <w:rPr>
          <w:b/>
          <w:i/>
          <w:color w:val="000000"/>
        </w:rPr>
        <w:t>Итоговый.</w:t>
      </w:r>
    </w:p>
    <w:p w14:paraId="742C59D7" w14:textId="77777777" w:rsidR="009A6F66" w:rsidRPr="004E2613" w:rsidRDefault="009A6F66" w:rsidP="00CA68F2">
      <w:pPr>
        <w:pStyle w:val="ac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2613">
        <w:rPr>
          <w:color w:val="000000"/>
        </w:rPr>
        <w:t>Письменная контрольная работа</w:t>
      </w:r>
    </w:p>
    <w:p w14:paraId="647F843D" w14:textId="77777777" w:rsidR="009A6F66" w:rsidRPr="004E2613" w:rsidRDefault="009A6F66" w:rsidP="00CA68F2">
      <w:pPr>
        <w:pStyle w:val="ac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2613">
        <w:rPr>
          <w:color w:val="000000"/>
        </w:rPr>
        <w:t>Классический устный опрос у доски</w:t>
      </w:r>
    </w:p>
    <w:p w14:paraId="0B01112C" w14:textId="77777777" w:rsidR="009A6F66" w:rsidRPr="004E2613" w:rsidRDefault="009A6F66" w:rsidP="009A6F66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4E2613">
        <w:rPr>
          <w:bCs/>
          <w:i/>
          <w:iCs/>
          <w:color w:val="000000"/>
        </w:rPr>
        <w:t>Письменная контрольная работа</w:t>
      </w:r>
      <w:r w:rsidR="00CA68F2" w:rsidRPr="004E2613">
        <w:rPr>
          <w:color w:val="000000"/>
        </w:rPr>
        <w:t xml:space="preserve"> -</w:t>
      </w:r>
      <w:r w:rsidRPr="004E2613">
        <w:rPr>
          <w:color w:val="000000"/>
        </w:rPr>
        <w:t xml:space="preserve"> наиболее распространенная форма в школьной практике. Традиционно контрольные работы проводятся с целью определения конечного результата в обучении умению применять теоретические знания на практике. Из просмотренных мною дидактических разработок контрольных работ приведу несколько конкретных принципов их составления, которые можно считать наиболее интересными:</w:t>
      </w:r>
    </w:p>
    <w:p w14:paraId="42FC85DF" w14:textId="77777777" w:rsidR="009A6F66" w:rsidRPr="004E2613" w:rsidRDefault="009A6F66" w:rsidP="009A6F66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4E2613">
        <w:rPr>
          <w:color w:val="000000"/>
        </w:rPr>
        <w:lastRenderedPageBreak/>
        <w:t>•  задания могут быть разными по сложности: это позволит учителю проверить, насколько полно учащиеся усвоили знания, а если кто-то не справился с заданием целиком, то обладает ли он необходимым минимумом информации по этой теме или на каком уровне он усвоил материал темы;</w:t>
      </w:r>
    </w:p>
    <w:p w14:paraId="6CA8A163" w14:textId="77777777" w:rsidR="009A6F66" w:rsidRPr="004E2613" w:rsidRDefault="009A6F66" w:rsidP="009A6F66">
      <w:pPr>
        <w:pStyle w:val="ac"/>
        <w:spacing w:before="0" w:beforeAutospacing="0" w:after="0" w:afterAutospacing="0" w:line="276" w:lineRule="auto"/>
        <w:rPr>
          <w:color w:val="000000"/>
        </w:rPr>
      </w:pPr>
      <w:r w:rsidRPr="004E2613">
        <w:rPr>
          <w:color w:val="000000"/>
        </w:rPr>
        <w:t>•  задания также могут включать в себя вопросы повышенной сложности, необязательные для выполнения, но за их выполнение ученики получают дополнительную хорошую отметку, а учитель - возможность выявить знания и умения учеников, не входящие в обязательные требования программы.</w:t>
      </w:r>
    </w:p>
    <w:p w14:paraId="1C4449F4" w14:textId="77777777" w:rsidR="009A6F66" w:rsidRPr="004E2613" w:rsidRDefault="009A6F66" w:rsidP="009A6F66">
      <w:pPr>
        <w:pStyle w:val="Style6"/>
        <w:widowControl/>
        <w:spacing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4E2613">
        <w:rPr>
          <w:rStyle w:val="ae"/>
          <w:rFonts w:ascii="Times New Roman" w:hAnsi="Times New Roman" w:cs="Times New Roman"/>
          <w:b w:val="0"/>
          <w:i/>
          <w:iCs/>
          <w:color w:val="000000"/>
          <w:shd w:val="clear" w:color="auto" w:fill="FFFFFF"/>
        </w:rPr>
        <w:t>Классический устный опрос у доски</w:t>
      </w:r>
      <w:r w:rsidRPr="004E2613">
        <w:rPr>
          <w:rStyle w:val="ae"/>
          <w:rFonts w:ascii="Times New Roman" w:hAnsi="Times New Roman" w:cs="Times New Roman"/>
          <w:color w:val="000000"/>
          <w:shd w:val="clear" w:color="auto" w:fill="FFFFFF"/>
        </w:rPr>
        <w:t> </w:t>
      </w:r>
      <w:r w:rsidRPr="004E2613">
        <w:rPr>
          <w:rFonts w:ascii="Times New Roman" w:hAnsi="Times New Roman" w:cs="Times New Roman"/>
          <w:color w:val="000000"/>
          <w:shd w:val="clear" w:color="auto" w:fill="FFFFFF"/>
        </w:rPr>
        <w:t>организуется по-разному, в зависимости от его цели и от содержания проверяемого материала. Среди целевых установок проверки можно выделить следующие: проверить выполнение домашнего задания, выявить подготовленность учащихся к изучению нового материала, проверить степень понимания и усвоения новых знаний. В зависимости от содержания он проводится по материалу предшествующего урока или по отдельным разделам и темам курса.</w:t>
      </w:r>
    </w:p>
    <w:p w14:paraId="3F42EA81" w14:textId="05EEC478" w:rsidR="00B726FC" w:rsidRPr="004E2613" w:rsidRDefault="00D67CC5" w:rsidP="004E2613">
      <w:pPr>
        <w:pStyle w:val="ac"/>
        <w:jc w:val="center"/>
        <w:rPr>
          <w:b/>
          <w:color w:val="000000"/>
          <w:sz w:val="28"/>
          <w:szCs w:val="28"/>
        </w:rPr>
      </w:pPr>
      <w:r w:rsidRPr="004E2613">
        <w:rPr>
          <w:b/>
          <w:color w:val="000000"/>
          <w:sz w:val="28"/>
          <w:szCs w:val="28"/>
        </w:rPr>
        <w:t xml:space="preserve">6. </w:t>
      </w:r>
      <w:r w:rsidR="004E2613" w:rsidRPr="004E2613">
        <w:rPr>
          <w:b/>
          <w:color w:val="000000"/>
          <w:sz w:val="28"/>
          <w:szCs w:val="28"/>
        </w:rPr>
        <w:t>Материально-техническое обеспечение</w:t>
      </w:r>
    </w:p>
    <w:p w14:paraId="052B1E6C" w14:textId="77777777" w:rsidR="00B726FC" w:rsidRPr="004E2613" w:rsidRDefault="00B726FC" w:rsidP="00B726FC">
      <w:pPr>
        <w:pStyle w:val="ac"/>
        <w:rPr>
          <w:color w:val="000000"/>
        </w:rPr>
      </w:pPr>
      <w:r w:rsidRPr="004E2613">
        <w:rPr>
          <w:color w:val="000000"/>
        </w:rPr>
        <w:t>ПК, мультимедиапроектор.</w:t>
      </w:r>
    </w:p>
    <w:p w14:paraId="623ADA9E" w14:textId="77777777" w:rsidR="00B726FC" w:rsidRPr="004E2613" w:rsidRDefault="00B726FC" w:rsidP="00B726FC">
      <w:pPr>
        <w:pStyle w:val="ac"/>
        <w:rPr>
          <w:b/>
          <w:color w:val="000000"/>
        </w:rPr>
      </w:pPr>
      <w:r w:rsidRPr="004E2613">
        <w:rPr>
          <w:b/>
          <w:color w:val="000000"/>
        </w:rPr>
        <w:t xml:space="preserve">Основные Интернет-ресурсы: </w:t>
      </w:r>
    </w:p>
    <w:p w14:paraId="06E1C0E2" w14:textId="2F916D3F" w:rsidR="00B726FC" w:rsidRPr="004E2613" w:rsidRDefault="00000000" w:rsidP="00B726FC">
      <w:pPr>
        <w:pStyle w:val="ac"/>
        <w:rPr>
          <w:color w:val="000000"/>
        </w:rPr>
      </w:pPr>
      <w:hyperlink r:id="rId8" w:history="1">
        <w:r w:rsidR="00B726FC" w:rsidRPr="004E2613">
          <w:rPr>
            <w:rStyle w:val="a3"/>
          </w:rPr>
          <w:t>http://www.edu.ru</w:t>
        </w:r>
      </w:hyperlink>
      <w:r w:rsidR="00B726FC" w:rsidRPr="004E2613">
        <w:rPr>
          <w:color w:val="000000"/>
        </w:rPr>
        <w:t xml:space="preserve">   – федеральный портал «Российское образование»;                  </w:t>
      </w:r>
    </w:p>
    <w:p w14:paraId="3846B67E" w14:textId="77777777" w:rsidR="006D5582" w:rsidRPr="004E2613" w:rsidRDefault="00000000" w:rsidP="00B726FC">
      <w:pPr>
        <w:pStyle w:val="ac"/>
        <w:rPr>
          <w:color w:val="000000"/>
        </w:rPr>
      </w:pPr>
      <w:hyperlink r:id="rId9" w:history="1">
        <w:r w:rsidR="00B726FC" w:rsidRPr="004E2613">
          <w:rPr>
            <w:rStyle w:val="a3"/>
          </w:rPr>
          <w:t>http://www.school-collection.edu.ru</w:t>
        </w:r>
      </w:hyperlink>
      <w:r w:rsidR="00B726FC" w:rsidRPr="004E2613">
        <w:rPr>
          <w:color w:val="000000"/>
        </w:rPr>
        <w:t xml:space="preserve">  – единая коллекция цифровых образовательных ресурсов;                                                           </w:t>
      </w:r>
    </w:p>
    <w:p w14:paraId="1DB15DA5" w14:textId="5FC968CC" w:rsidR="00B726FC" w:rsidRPr="004E2613" w:rsidRDefault="00000000" w:rsidP="00B726FC">
      <w:pPr>
        <w:pStyle w:val="ac"/>
        <w:rPr>
          <w:color w:val="000000"/>
        </w:rPr>
      </w:pPr>
      <w:hyperlink r:id="rId10" w:history="1">
        <w:r w:rsidR="00B726FC" w:rsidRPr="004E2613">
          <w:rPr>
            <w:rStyle w:val="a3"/>
          </w:rPr>
          <w:t>http://www.1september.ru</w:t>
        </w:r>
      </w:hyperlink>
      <w:r w:rsidR="00B726FC" w:rsidRPr="004E2613">
        <w:rPr>
          <w:color w:val="000000"/>
        </w:rPr>
        <w:t xml:space="preserve">  – газета «Английский язык», издательство «Первое сентября»;                                                                                         </w:t>
      </w:r>
    </w:p>
    <w:p w14:paraId="3862379E" w14:textId="77777777" w:rsidR="00B726FC" w:rsidRPr="004E2613" w:rsidRDefault="00000000" w:rsidP="00B726FC">
      <w:pPr>
        <w:pStyle w:val="ac"/>
        <w:rPr>
          <w:color w:val="000000"/>
        </w:rPr>
      </w:pPr>
      <w:hyperlink r:id="rId11" w:history="1">
        <w:r w:rsidR="00B726FC" w:rsidRPr="004E2613">
          <w:rPr>
            <w:rStyle w:val="a3"/>
          </w:rPr>
          <w:t>http://www.supersimplelearning.com</w:t>
        </w:r>
      </w:hyperlink>
      <w:r w:rsidR="00B726FC" w:rsidRPr="004E2613">
        <w:rPr>
          <w:color w:val="000000"/>
        </w:rPr>
        <w:t xml:space="preserve">  – сайт аудио- и видеоматериалов по английскому </w:t>
      </w:r>
      <w:proofErr w:type="gramStart"/>
      <w:r w:rsidR="00B726FC" w:rsidRPr="004E2613">
        <w:rPr>
          <w:color w:val="000000"/>
        </w:rPr>
        <w:t xml:space="preserve">языку;   </w:t>
      </w:r>
      <w:proofErr w:type="gramEnd"/>
      <w:r w:rsidR="00B726FC" w:rsidRPr="004E2613">
        <w:rPr>
          <w:color w:val="000000"/>
        </w:rPr>
        <w:t xml:space="preserve">                                                                                        </w:t>
      </w:r>
      <w:hyperlink r:id="rId12" w:history="1">
        <w:r w:rsidR="00B726FC" w:rsidRPr="004E2613">
          <w:rPr>
            <w:rStyle w:val="a3"/>
          </w:rPr>
          <w:t>https://www.yaklass.ru</w:t>
        </w:r>
      </w:hyperlink>
      <w:r w:rsidR="00B726FC" w:rsidRPr="004E2613">
        <w:rPr>
          <w:color w:val="000000"/>
        </w:rPr>
        <w:t xml:space="preserve"> - «</w:t>
      </w:r>
      <w:proofErr w:type="spellStart"/>
      <w:r w:rsidR="00B726FC" w:rsidRPr="004E2613">
        <w:rPr>
          <w:color w:val="000000"/>
        </w:rPr>
        <w:t>ЯКласс</w:t>
      </w:r>
      <w:proofErr w:type="spellEnd"/>
      <w:r w:rsidR="00B726FC" w:rsidRPr="004E2613">
        <w:rPr>
          <w:color w:val="000000"/>
        </w:rPr>
        <w:t>»;</w:t>
      </w:r>
    </w:p>
    <w:p w14:paraId="2AFC767A" w14:textId="77777777" w:rsidR="00B726FC" w:rsidRPr="004E2613" w:rsidRDefault="00000000" w:rsidP="00B726FC">
      <w:pPr>
        <w:pStyle w:val="ac"/>
        <w:rPr>
          <w:color w:val="000000"/>
        </w:rPr>
      </w:pPr>
      <w:hyperlink r:id="rId13" w:history="1">
        <w:r w:rsidR="00B726FC" w:rsidRPr="004E2613">
          <w:rPr>
            <w:rStyle w:val="a3"/>
          </w:rPr>
          <w:t>https://edu.skysmart.ru-</w:t>
        </w:r>
      </w:hyperlink>
      <w:r w:rsidR="00B726FC" w:rsidRPr="004E2613">
        <w:rPr>
          <w:color w:val="000000"/>
        </w:rPr>
        <w:t xml:space="preserve"> интерактивная рабочая тетрадь;</w:t>
      </w:r>
    </w:p>
    <w:p w14:paraId="3259E423" w14:textId="77777777" w:rsidR="00B726FC" w:rsidRPr="004E2613" w:rsidRDefault="00000000" w:rsidP="00B726FC">
      <w:pPr>
        <w:pStyle w:val="ac"/>
        <w:rPr>
          <w:color w:val="000000"/>
        </w:rPr>
      </w:pPr>
      <w:hyperlink r:id="rId14" w:history="1">
        <w:r w:rsidR="00B726FC" w:rsidRPr="004E2613">
          <w:rPr>
            <w:rStyle w:val="a3"/>
          </w:rPr>
          <w:t>https://uchi.ru</w:t>
        </w:r>
      </w:hyperlink>
      <w:r w:rsidR="00B726FC" w:rsidRPr="004E2613">
        <w:rPr>
          <w:color w:val="000000"/>
        </w:rPr>
        <w:t xml:space="preserve"> - «</w:t>
      </w:r>
      <w:proofErr w:type="spellStart"/>
      <w:r w:rsidR="00B726FC" w:rsidRPr="004E2613">
        <w:rPr>
          <w:color w:val="000000"/>
        </w:rPr>
        <w:t>Учи.ру</w:t>
      </w:r>
      <w:proofErr w:type="spellEnd"/>
      <w:r w:rsidR="00B726FC" w:rsidRPr="004E2613">
        <w:rPr>
          <w:color w:val="000000"/>
        </w:rPr>
        <w:t>»;</w:t>
      </w:r>
    </w:p>
    <w:p w14:paraId="3D91E6EF" w14:textId="77777777" w:rsidR="00B726FC" w:rsidRPr="004E2613" w:rsidRDefault="00000000" w:rsidP="00B726FC">
      <w:pPr>
        <w:pStyle w:val="ac"/>
        <w:rPr>
          <w:color w:val="000000"/>
        </w:rPr>
      </w:pPr>
      <w:hyperlink r:id="rId15" w:history="1">
        <w:r w:rsidR="00B726FC" w:rsidRPr="004E2613">
          <w:rPr>
            <w:rStyle w:val="a3"/>
          </w:rPr>
          <w:t>https://quizlet.com</w:t>
        </w:r>
      </w:hyperlink>
      <w:r w:rsidR="00B726FC" w:rsidRPr="004E2613">
        <w:rPr>
          <w:color w:val="000000"/>
        </w:rPr>
        <w:t xml:space="preserve"> -</w:t>
      </w:r>
      <w:r w:rsidR="00B726FC" w:rsidRPr="004E2613">
        <w:t xml:space="preserve"> </w:t>
      </w:r>
      <w:r w:rsidR="00B726FC" w:rsidRPr="004E2613">
        <w:rPr>
          <w:color w:val="000000"/>
        </w:rPr>
        <w:t>сервис для быстрого создания тестов;</w:t>
      </w:r>
    </w:p>
    <w:p w14:paraId="21553EF6" w14:textId="77777777" w:rsidR="00B726FC" w:rsidRPr="004E2613" w:rsidRDefault="00000000" w:rsidP="00B726FC">
      <w:pPr>
        <w:pStyle w:val="ac"/>
        <w:rPr>
          <w:color w:val="000000"/>
        </w:rPr>
      </w:pPr>
      <w:hyperlink r:id="rId16" w:history="1">
        <w:r w:rsidR="00B726FC" w:rsidRPr="004E2613">
          <w:rPr>
            <w:rStyle w:val="a3"/>
          </w:rPr>
          <w:t>https://onlinenglish.ru</w:t>
        </w:r>
      </w:hyperlink>
      <w:r w:rsidR="00B726FC" w:rsidRPr="004E2613">
        <w:rPr>
          <w:color w:val="000000"/>
        </w:rPr>
        <w:t xml:space="preserve"> –английский язык онлайн;</w:t>
      </w:r>
    </w:p>
    <w:p w14:paraId="5E5D1891" w14:textId="77777777" w:rsidR="00B726FC" w:rsidRPr="004E2613" w:rsidRDefault="00000000" w:rsidP="00B726FC">
      <w:pPr>
        <w:pStyle w:val="ac"/>
        <w:rPr>
          <w:color w:val="000000"/>
        </w:rPr>
      </w:pPr>
      <w:hyperlink r:id="rId17" w:history="1">
        <w:r w:rsidR="00B726FC" w:rsidRPr="004E2613">
          <w:rPr>
            <w:rStyle w:val="a3"/>
          </w:rPr>
          <w:t>https://learningapps.org</w:t>
        </w:r>
      </w:hyperlink>
      <w:r w:rsidR="00B726FC" w:rsidRPr="004E2613">
        <w:rPr>
          <w:color w:val="000000"/>
        </w:rPr>
        <w:t xml:space="preserve"> –онлайн сервис, позволяющий создавать интерактивные упражнения для проверки знаний.</w:t>
      </w:r>
    </w:p>
    <w:p w14:paraId="34844B2B" w14:textId="77777777" w:rsidR="00795873" w:rsidRDefault="00795873" w:rsidP="004E1668">
      <w:pPr>
        <w:pStyle w:val="Style6"/>
        <w:widowControl/>
        <w:spacing w:before="53" w:line="240" w:lineRule="auto"/>
        <w:ind w:left="360"/>
        <w:rPr>
          <w:rStyle w:val="FontStyle47"/>
          <w:b/>
          <w:bCs/>
          <w:color w:val="000000"/>
          <w:sz w:val="28"/>
          <w:szCs w:val="28"/>
        </w:rPr>
      </w:pPr>
    </w:p>
    <w:p w14:paraId="524477F4" w14:textId="77777777" w:rsidR="00795873" w:rsidRDefault="00795873" w:rsidP="004E1668">
      <w:pPr>
        <w:spacing w:after="0"/>
        <w:jc w:val="both"/>
      </w:pPr>
    </w:p>
    <w:sectPr w:rsidR="00795873" w:rsidSect="00CA68F2">
      <w:footerReference w:type="default" r:id="rId18"/>
      <w:pgSz w:w="11906" w:h="16838"/>
      <w:pgMar w:top="567" w:right="1080" w:bottom="709" w:left="108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356" w14:textId="77777777" w:rsidR="00103B2E" w:rsidRDefault="00103B2E" w:rsidP="00042264">
      <w:pPr>
        <w:spacing w:after="0" w:line="240" w:lineRule="auto"/>
      </w:pPr>
      <w:r>
        <w:separator/>
      </w:r>
    </w:p>
  </w:endnote>
  <w:endnote w:type="continuationSeparator" w:id="0">
    <w:p w14:paraId="0601F29F" w14:textId="77777777" w:rsidR="00103B2E" w:rsidRDefault="00103B2E" w:rsidP="000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25967"/>
    </w:sdtPr>
    <w:sdtContent>
      <w:p w14:paraId="6149E2E9" w14:textId="77777777" w:rsidR="009A6F66" w:rsidRDefault="00687522">
        <w:pPr>
          <w:pStyle w:val="a7"/>
          <w:jc w:val="center"/>
        </w:pPr>
        <w:r w:rsidRPr="000422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6F66" w:rsidRPr="000422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2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6FC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422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92E453" w14:textId="77777777" w:rsidR="009A6F66" w:rsidRDefault="009A6F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30D4" w14:textId="77777777" w:rsidR="00103B2E" w:rsidRDefault="00103B2E" w:rsidP="00042264">
      <w:pPr>
        <w:spacing w:after="0" w:line="240" w:lineRule="auto"/>
      </w:pPr>
      <w:r>
        <w:separator/>
      </w:r>
    </w:p>
  </w:footnote>
  <w:footnote w:type="continuationSeparator" w:id="0">
    <w:p w14:paraId="035C3FF6" w14:textId="77777777" w:rsidR="00103B2E" w:rsidRDefault="00103B2E" w:rsidP="0004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5E"/>
    <w:multiLevelType w:val="multilevel"/>
    <w:tmpl w:val="1A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1D76"/>
    <w:multiLevelType w:val="multilevel"/>
    <w:tmpl w:val="EF0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1412"/>
    <w:multiLevelType w:val="multilevel"/>
    <w:tmpl w:val="523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B716A"/>
    <w:multiLevelType w:val="multilevel"/>
    <w:tmpl w:val="802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27807"/>
    <w:multiLevelType w:val="multilevel"/>
    <w:tmpl w:val="D4C2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23888"/>
    <w:multiLevelType w:val="multilevel"/>
    <w:tmpl w:val="CC0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A03A1"/>
    <w:multiLevelType w:val="multilevel"/>
    <w:tmpl w:val="AE8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92C3D"/>
    <w:multiLevelType w:val="multilevel"/>
    <w:tmpl w:val="C64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F2207"/>
    <w:multiLevelType w:val="multilevel"/>
    <w:tmpl w:val="59988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2C599A"/>
    <w:multiLevelType w:val="multilevel"/>
    <w:tmpl w:val="4C5C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E303F"/>
    <w:multiLevelType w:val="multilevel"/>
    <w:tmpl w:val="22A8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D4234"/>
    <w:multiLevelType w:val="multilevel"/>
    <w:tmpl w:val="096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F841A8"/>
    <w:multiLevelType w:val="multilevel"/>
    <w:tmpl w:val="148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71FCF"/>
    <w:multiLevelType w:val="multilevel"/>
    <w:tmpl w:val="DFC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B2A79"/>
    <w:multiLevelType w:val="multilevel"/>
    <w:tmpl w:val="271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FB1E96"/>
    <w:multiLevelType w:val="multilevel"/>
    <w:tmpl w:val="4C8C1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0F5E"/>
    <w:multiLevelType w:val="hybridMultilevel"/>
    <w:tmpl w:val="DE74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08032D"/>
    <w:multiLevelType w:val="multilevel"/>
    <w:tmpl w:val="EAC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E590F"/>
    <w:multiLevelType w:val="hybridMultilevel"/>
    <w:tmpl w:val="03F2CF04"/>
    <w:lvl w:ilvl="0" w:tplc="492E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9D4428"/>
    <w:multiLevelType w:val="multilevel"/>
    <w:tmpl w:val="0AC8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32521"/>
    <w:multiLevelType w:val="multilevel"/>
    <w:tmpl w:val="2FF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064F3"/>
    <w:multiLevelType w:val="multilevel"/>
    <w:tmpl w:val="2B3C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B274A1E"/>
    <w:multiLevelType w:val="multilevel"/>
    <w:tmpl w:val="2D5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81F9A"/>
    <w:multiLevelType w:val="multilevel"/>
    <w:tmpl w:val="2E7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80007"/>
    <w:multiLevelType w:val="multilevel"/>
    <w:tmpl w:val="5812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E37B1"/>
    <w:multiLevelType w:val="hybridMultilevel"/>
    <w:tmpl w:val="61DE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420F"/>
    <w:multiLevelType w:val="multilevel"/>
    <w:tmpl w:val="0C3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33703"/>
    <w:multiLevelType w:val="multilevel"/>
    <w:tmpl w:val="43CC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A2C3F"/>
    <w:multiLevelType w:val="multilevel"/>
    <w:tmpl w:val="3348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76F40"/>
    <w:multiLevelType w:val="multilevel"/>
    <w:tmpl w:val="8FF0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444CA4"/>
    <w:multiLevelType w:val="multilevel"/>
    <w:tmpl w:val="05EE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0C73"/>
    <w:multiLevelType w:val="multilevel"/>
    <w:tmpl w:val="B5A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0755E"/>
    <w:multiLevelType w:val="multilevel"/>
    <w:tmpl w:val="C168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E57E7"/>
    <w:multiLevelType w:val="multilevel"/>
    <w:tmpl w:val="F9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A48C5"/>
    <w:multiLevelType w:val="multilevel"/>
    <w:tmpl w:val="D77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0B56EB"/>
    <w:multiLevelType w:val="multilevel"/>
    <w:tmpl w:val="6D9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412F5"/>
    <w:multiLevelType w:val="multilevel"/>
    <w:tmpl w:val="DF66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5D4ADC"/>
    <w:multiLevelType w:val="multilevel"/>
    <w:tmpl w:val="5A4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23887"/>
    <w:multiLevelType w:val="multilevel"/>
    <w:tmpl w:val="9F28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13930">
    <w:abstractNumId w:val="21"/>
  </w:num>
  <w:num w:numId="2" w16cid:durableId="1289046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485410">
    <w:abstractNumId w:val="13"/>
  </w:num>
  <w:num w:numId="4" w16cid:durableId="1053115848">
    <w:abstractNumId w:val="13"/>
  </w:num>
  <w:num w:numId="5" w16cid:durableId="670761642">
    <w:abstractNumId w:val="9"/>
  </w:num>
  <w:num w:numId="6" w16cid:durableId="622224216">
    <w:abstractNumId w:val="9"/>
  </w:num>
  <w:num w:numId="7" w16cid:durableId="1450782464">
    <w:abstractNumId w:val="40"/>
  </w:num>
  <w:num w:numId="8" w16cid:durableId="1841696536">
    <w:abstractNumId w:val="40"/>
  </w:num>
  <w:num w:numId="9" w16cid:durableId="2009943639">
    <w:abstractNumId w:val="19"/>
  </w:num>
  <w:num w:numId="10" w16cid:durableId="1003312493">
    <w:abstractNumId w:val="19"/>
  </w:num>
  <w:num w:numId="11" w16cid:durableId="1058555599">
    <w:abstractNumId w:val="42"/>
  </w:num>
  <w:num w:numId="12" w16cid:durableId="1393117899">
    <w:abstractNumId w:val="20"/>
  </w:num>
  <w:num w:numId="13" w16cid:durableId="2023319662">
    <w:abstractNumId w:val="37"/>
  </w:num>
  <w:num w:numId="14" w16cid:durableId="1666547276">
    <w:abstractNumId w:val="32"/>
  </w:num>
  <w:num w:numId="15" w16cid:durableId="752512043">
    <w:abstractNumId w:val="38"/>
  </w:num>
  <w:num w:numId="16" w16cid:durableId="2084522708">
    <w:abstractNumId w:val="14"/>
  </w:num>
  <w:num w:numId="17" w16cid:durableId="686294415">
    <w:abstractNumId w:val="30"/>
  </w:num>
  <w:num w:numId="18" w16cid:durableId="678235771">
    <w:abstractNumId w:val="3"/>
  </w:num>
  <w:num w:numId="19" w16cid:durableId="1394741454">
    <w:abstractNumId w:val="25"/>
  </w:num>
  <w:num w:numId="20" w16cid:durableId="1347756193">
    <w:abstractNumId w:val="15"/>
  </w:num>
  <w:num w:numId="21" w16cid:durableId="842014699">
    <w:abstractNumId w:val="4"/>
  </w:num>
  <w:num w:numId="22" w16cid:durableId="1189832719">
    <w:abstractNumId w:val="41"/>
  </w:num>
  <w:num w:numId="23" w16cid:durableId="1679111352">
    <w:abstractNumId w:val="33"/>
  </w:num>
  <w:num w:numId="24" w16cid:durableId="778841892">
    <w:abstractNumId w:val="5"/>
  </w:num>
  <w:num w:numId="25" w16cid:durableId="1185824753">
    <w:abstractNumId w:val="39"/>
  </w:num>
  <w:num w:numId="26" w16cid:durableId="506867478">
    <w:abstractNumId w:val="31"/>
  </w:num>
  <w:num w:numId="27" w16cid:durableId="155533010">
    <w:abstractNumId w:val="23"/>
  </w:num>
  <w:num w:numId="28" w16cid:durableId="1222523494">
    <w:abstractNumId w:val="26"/>
  </w:num>
  <w:num w:numId="29" w16cid:durableId="953439669">
    <w:abstractNumId w:val="36"/>
  </w:num>
  <w:num w:numId="30" w16cid:durableId="1126389994">
    <w:abstractNumId w:val="6"/>
  </w:num>
  <w:num w:numId="31" w16cid:durableId="1351224177">
    <w:abstractNumId w:val="1"/>
  </w:num>
  <w:num w:numId="32" w16cid:durableId="1186481068">
    <w:abstractNumId w:val="7"/>
  </w:num>
  <w:num w:numId="33" w16cid:durableId="1596787964">
    <w:abstractNumId w:val="29"/>
  </w:num>
  <w:num w:numId="34" w16cid:durableId="1696883707">
    <w:abstractNumId w:val="2"/>
  </w:num>
  <w:num w:numId="35" w16cid:durableId="717556269">
    <w:abstractNumId w:val="12"/>
  </w:num>
  <w:num w:numId="36" w16cid:durableId="1028675535">
    <w:abstractNumId w:val="16"/>
  </w:num>
  <w:num w:numId="37" w16cid:durableId="199710125">
    <w:abstractNumId w:val="10"/>
  </w:num>
  <w:num w:numId="38" w16cid:durableId="243759821">
    <w:abstractNumId w:val="0"/>
  </w:num>
  <w:num w:numId="39" w16cid:durableId="1432824587">
    <w:abstractNumId w:val="35"/>
  </w:num>
  <w:num w:numId="40" w16cid:durableId="721445027">
    <w:abstractNumId w:val="22"/>
  </w:num>
  <w:num w:numId="41" w16cid:durableId="1739203778">
    <w:abstractNumId w:val="34"/>
  </w:num>
  <w:num w:numId="42" w16cid:durableId="797458349">
    <w:abstractNumId w:val="11"/>
  </w:num>
  <w:num w:numId="43" w16cid:durableId="466045326">
    <w:abstractNumId w:val="18"/>
  </w:num>
  <w:num w:numId="44" w16cid:durableId="1993290999">
    <w:abstractNumId w:val="28"/>
  </w:num>
  <w:num w:numId="45" w16cid:durableId="1744983477">
    <w:abstractNumId w:val="27"/>
  </w:num>
  <w:num w:numId="46" w16cid:durableId="438843296">
    <w:abstractNumId w:val="17"/>
  </w:num>
  <w:num w:numId="47" w16cid:durableId="1008141105">
    <w:abstractNumId w:val="24"/>
  </w:num>
  <w:num w:numId="48" w16cid:durableId="3015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3"/>
    <w:rsid w:val="00042264"/>
    <w:rsid w:val="00071CE0"/>
    <w:rsid w:val="00074456"/>
    <w:rsid w:val="00090A21"/>
    <w:rsid w:val="000C6A5F"/>
    <w:rsid w:val="000D63F2"/>
    <w:rsid w:val="00103B2E"/>
    <w:rsid w:val="00112C87"/>
    <w:rsid w:val="001341FA"/>
    <w:rsid w:val="00135087"/>
    <w:rsid w:val="00173A17"/>
    <w:rsid w:val="001F65B5"/>
    <w:rsid w:val="00236FF2"/>
    <w:rsid w:val="002435EF"/>
    <w:rsid w:val="00256F96"/>
    <w:rsid w:val="00311607"/>
    <w:rsid w:val="00314074"/>
    <w:rsid w:val="003478F9"/>
    <w:rsid w:val="00353EB3"/>
    <w:rsid w:val="003C48A6"/>
    <w:rsid w:val="003D3A13"/>
    <w:rsid w:val="003F27BC"/>
    <w:rsid w:val="00404F13"/>
    <w:rsid w:val="00437224"/>
    <w:rsid w:val="00452243"/>
    <w:rsid w:val="00495205"/>
    <w:rsid w:val="004E1668"/>
    <w:rsid w:val="004E2613"/>
    <w:rsid w:val="004F56E6"/>
    <w:rsid w:val="004F7DE0"/>
    <w:rsid w:val="0051114A"/>
    <w:rsid w:val="005334C4"/>
    <w:rsid w:val="0057186B"/>
    <w:rsid w:val="005B15B9"/>
    <w:rsid w:val="005B2EEB"/>
    <w:rsid w:val="00684363"/>
    <w:rsid w:val="00687522"/>
    <w:rsid w:val="006A5FE1"/>
    <w:rsid w:val="006D5582"/>
    <w:rsid w:val="006E468D"/>
    <w:rsid w:val="007045B9"/>
    <w:rsid w:val="0073032B"/>
    <w:rsid w:val="007317FB"/>
    <w:rsid w:val="00771FA7"/>
    <w:rsid w:val="00775F01"/>
    <w:rsid w:val="00795873"/>
    <w:rsid w:val="007B1749"/>
    <w:rsid w:val="007C686C"/>
    <w:rsid w:val="007E5ED4"/>
    <w:rsid w:val="007F2DB0"/>
    <w:rsid w:val="0087720B"/>
    <w:rsid w:val="00883EB1"/>
    <w:rsid w:val="008B1F51"/>
    <w:rsid w:val="008D0D77"/>
    <w:rsid w:val="00923105"/>
    <w:rsid w:val="00977D4D"/>
    <w:rsid w:val="009A6F66"/>
    <w:rsid w:val="00A62E71"/>
    <w:rsid w:val="00A91E79"/>
    <w:rsid w:val="00AC3C7D"/>
    <w:rsid w:val="00AC545A"/>
    <w:rsid w:val="00AD3FAE"/>
    <w:rsid w:val="00AF2726"/>
    <w:rsid w:val="00B12EFE"/>
    <w:rsid w:val="00B43C8E"/>
    <w:rsid w:val="00B527FB"/>
    <w:rsid w:val="00B726FC"/>
    <w:rsid w:val="00BA27F5"/>
    <w:rsid w:val="00BB6FEC"/>
    <w:rsid w:val="00BE1301"/>
    <w:rsid w:val="00BF3BD1"/>
    <w:rsid w:val="00C06339"/>
    <w:rsid w:val="00C5420B"/>
    <w:rsid w:val="00C54E8E"/>
    <w:rsid w:val="00C7537B"/>
    <w:rsid w:val="00CA68F2"/>
    <w:rsid w:val="00D044E4"/>
    <w:rsid w:val="00D67CC5"/>
    <w:rsid w:val="00DA15D9"/>
    <w:rsid w:val="00DB3FCE"/>
    <w:rsid w:val="00E07E00"/>
    <w:rsid w:val="00E546AC"/>
    <w:rsid w:val="00F14BD1"/>
    <w:rsid w:val="00F1712A"/>
    <w:rsid w:val="00F2052C"/>
    <w:rsid w:val="00F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4DD"/>
  <w15:docId w15:val="{FC3DD857-20FB-4BE0-8F85-17140175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8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587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5873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795873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95873"/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95873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95873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79587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8">
    <w:name w:val="Style8"/>
    <w:basedOn w:val="a"/>
    <w:uiPriority w:val="99"/>
    <w:rsid w:val="00795873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Franklin Gothic Heavy"/>
      <w:sz w:val="24"/>
      <w:szCs w:val="24"/>
    </w:rPr>
  </w:style>
  <w:style w:type="paragraph" w:customStyle="1" w:styleId="Style6">
    <w:name w:val="Style6"/>
    <w:basedOn w:val="a"/>
    <w:uiPriority w:val="99"/>
    <w:rsid w:val="0079587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Franklin Gothic Heavy"/>
      <w:sz w:val="24"/>
      <w:szCs w:val="24"/>
    </w:rPr>
  </w:style>
  <w:style w:type="paragraph" w:customStyle="1" w:styleId="Body">
    <w:name w:val="Body"/>
    <w:uiPriority w:val="99"/>
    <w:rsid w:val="0079587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SchoolBook"/>
      <w:noProof/>
    </w:rPr>
  </w:style>
  <w:style w:type="character" w:customStyle="1" w:styleId="FontStyle45">
    <w:name w:val="Font Style45"/>
    <w:basedOn w:val="a0"/>
    <w:rsid w:val="007958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7958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795873"/>
    <w:rPr>
      <w:rFonts w:ascii="Times New Roman" w:hAnsi="Times New Roman" w:cs="Times New Roman" w:hint="default"/>
      <w:sz w:val="18"/>
      <w:szCs w:val="18"/>
    </w:rPr>
  </w:style>
  <w:style w:type="table" w:styleId="2">
    <w:name w:val="Table Grid 2"/>
    <w:basedOn w:val="a1"/>
    <w:uiPriority w:val="99"/>
    <w:semiHidden/>
    <w:unhideWhenUsed/>
    <w:rsid w:val="0079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unhideWhenUsed/>
    <w:rsid w:val="0013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04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44E4"/>
  </w:style>
  <w:style w:type="paragraph" w:customStyle="1" w:styleId="c5">
    <w:name w:val="c5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44E4"/>
  </w:style>
  <w:style w:type="character" w:styleId="ae">
    <w:name w:val="Strong"/>
    <w:basedOn w:val="a0"/>
    <w:uiPriority w:val="22"/>
    <w:qFormat/>
    <w:rsid w:val="009A6F66"/>
    <w:rPr>
      <w:b/>
      <w:bCs/>
    </w:rPr>
  </w:style>
  <w:style w:type="table" w:styleId="af">
    <w:name w:val="Table Grid"/>
    <w:basedOn w:val="a1"/>
    <w:uiPriority w:val="59"/>
    <w:rsid w:val="0070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s://edu.skysmart.ru-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nglish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ersimplelearn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izlet.com" TargetMode="External"/><Relationship Id="rId10" Type="http://schemas.openxmlformats.org/officeDocument/2006/relationships/hyperlink" Target="http://www.1septemb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10721</Words>
  <Characters>61112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8</cp:revision>
  <dcterms:created xsi:type="dcterms:W3CDTF">2023-09-18T18:52:00Z</dcterms:created>
  <dcterms:modified xsi:type="dcterms:W3CDTF">2023-11-28T12:10:00Z</dcterms:modified>
</cp:coreProperties>
</file>